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94" w:rsidRPr="001D5CFD" w:rsidRDefault="00865E94" w:rsidP="00865E94">
      <w:pPr>
        <w:pStyle w:val="PlainText"/>
        <w:jc w:val="center"/>
        <w:rPr>
          <w:rFonts w:asciiTheme="minorHAnsi" w:hAnsiTheme="minorHAnsi" w:cstheme="minorHAnsi"/>
          <w:b/>
          <w:bCs/>
          <w:sz w:val="24"/>
          <w:szCs w:val="24"/>
        </w:rPr>
      </w:pPr>
      <w:r w:rsidRPr="001D5CFD">
        <w:rPr>
          <w:rFonts w:asciiTheme="minorHAnsi" w:hAnsiTheme="minorHAnsi" w:cstheme="minorHAnsi"/>
          <w:b/>
          <w:bCs/>
          <w:sz w:val="24"/>
          <w:szCs w:val="24"/>
        </w:rPr>
        <w:t>ST ANDREW’S PSALTER LANE CHURCH</w:t>
      </w:r>
    </w:p>
    <w:p w:rsidR="00865E94" w:rsidRPr="001D5CFD" w:rsidRDefault="00E05D94" w:rsidP="00865E94">
      <w:pPr>
        <w:rPr>
          <w:rFonts w:asciiTheme="minorHAnsi" w:hAnsiTheme="minorHAnsi" w:cstheme="minorHAnsi"/>
          <w:b/>
          <w:bCs/>
          <w:sz w:val="24"/>
          <w:szCs w:val="24"/>
        </w:rPr>
      </w:pPr>
      <w:r w:rsidRPr="001D5CFD">
        <w:rPr>
          <w:rFonts w:asciiTheme="minorHAnsi" w:hAnsiTheme="minorHAnsi" w:cstheme="minorHAnsi"/>
          <w:b/>
          <w:bCs/>
          <w:sz w:val="24"/>
          <w:szCs w:val="24"/>
        </w:rPr>
        <w:t xml:space="preserve">Job title – </w:t>
      </w:r>
      <w:r w:rsidR="008B29BB" w:rsidRPr="001D5CFD">
        <w:rPr>
          <w:rFonts w:asciiTheme="minorHAnsi" w:hAnsiTheme="minorHAnsi" w:cstheme="minorHAnsi"/>
          <w:b/>
          <w:bCs/>
          <w:sz w:val="24"/>
          <w:szCs w:val="24"/>
        </w:rPr>
        <w:t>Accounts</w:t>
      </w:r>
      <w:r w:rsidRPr="001D5CFD">
        <w:rPr>
          <w:rFonts w:asciiTheme="minorHAnsi" w:hAnsiTheme="minorHAnsi" w:cstheme="minorHAnsi"/>
          <w:b/>
          <w:bCs/>
          <w:sz w:val="24"/>
          <w:szCs w:val="24"/>
        </w:rPr>
        <w:t xml:space="preserve"> Assistan</w:t>
      </w:r>
      <w:r w:rsidR="003E2545" w:rsidRPr="001D5CFD">
        <w:rPr>
          <w:rFonts w:asciiTheme="minorHAnsi" w:hAnsiTheme="minorHAnsi" w:cstheme="minorHAnsi"/>
          <w:b/>
          <w:bCs/>
          <w:sz w:val="24"/>
          <w:szCs w:val="24"/>
        </w:rPr>
        <w:t>t</w:t>
      </w:r>
    </w:p>
    <w:p w:rsidR="00865E94" w:rsidRPr="001D5CFD" w:rsidRDefault="00865E94" w:rsidP="00865E94">
      <w:pPr>
        <w:pStyle w:val="PlainText"/>
        <w:rPr>
          <w:rFonts w:asciiTheme="minorHAnsi" w:hAnsiTheme="minorHAnsi" w:cstheme="minorHAnsi"/>
          <w:b/>
          <w:bCs/>
          <w:sz w:val="24"/>
          <w:szCs w:val="24"/>
        </w:rPr>
      </w:pPr>
    </w:p>
    <w:p w:rsidR="00865E94" w:rsidRPr="001D5CFD" w:rsidRDefault="00865E94" w:rsidP="00865E94">
      <w:pPr>
        <w:pStyle w:val="PlainText"/>
        <w:rPr>
          <w:rFonts w:asciiTheme="minorHAnsi" w:hAnsiTheme="minorHAnsi" w:cstheme="minorHAnsi"/>
          <w:sz w:val="24"/>
          <w:szCs w:val="24"/>
        </w:rPr>
      </w:pPr>
      <w:r w:rsidRPr="001D5CFD">
        <w:rPr>
          <w:rFonts w:asciiTheme="minorHAnsi" w:hAnsiTheme="minorHAnsi" w:cstheme="minorHAnsi"/>
          <w:b/>
          <w:bCs/>
          <w:sz w:val="24"/>
          <w:szCs w:val="24"/>
        </w:rPr>
        <w:t>Reports to:</w:t>
      </w:r>
      <w:r w:rsidRPr="001D5CFD">
        <w:rPr>
          <w:rFonts w:asciiTheme="minorHAnsi" w:hAnsiTheme="minorHAnsi" w:cstheme="minorHAnsi"/>
          <w:sz w:val="24"/>
          <w:szCs w:val="24"/>
        </w:rPr>
        <w:tab/>
        <w:t xml:space="preserve">Church </w:t>
      </w:r>
      <w:r w:rsidR="003C7BA3" w:rsidRPr="001D5CFD">
        <w:rPr>
          <w:rFonts w:asciiTheme="minorHAnsi" w:hAnsiTheme="minorHAnsi" w:cstheme="minorHAnsi"/>
          <w:sz w:val="24"/>
          <w:szCs w:val="24"/>
        </w:rPr>
        <w:t>Co-ordinator</w:t>
      </w:r>
    </w:p>
    <w:p w:rsidR="00E05D94" w:rsidRPr="001D5CFD" w:rsidRDefault="00865E94" w:rsidP="00865E94">
      <w:pPr>
        <w:pStyle w:val="PlainText"/>
        <w:rPr>
          <w:rFonts w:asciiTheme="minorHAnsi" w:hAnsiTheme="minorHAnsi" w:cstheme="minorHAnsi"/>
          <w:sz w:val="24"/>
          <w:szCs w:val="24"/>
        </w:rPr>
      </w:pPr>
      <w:r w:rsidRPr="001D5CFD">
        <w:rPr>
          <w:rFonts w:asciiTheme="minorHAnsi" w:hAnsiTheme="minorHAnsi" w:cstheme="minorHAnsi"/>
          <w:sz w:val="24"/>
          <w:szCs w:val="24"/>
        </w:rPr>
        <w:t>Also reporting to Honorary Treasurer on financial matters</w:t>
      </w:r>
    </w:p>
    <w:p w:rsidR="00865E94" w:rsidRPr="001D5CFD" w:rsidRDefault="00865E94" w:rsidP="00865E94">
      <w:pPr>
        <w:pStyle w:val="PlainText"/>
        <w:rPr>
          <w:rFonts w:asciiTheme="minorHAnsi" w:hAnsiTheme="minorHAnsi" w:cstheme="minorHAnsi"/>
          <w:sz w:val="24"/>
          <w:szCs w:val="24"/>
        </w:rPr>
      </w:pPr>
      <w:r w:rsidRPr="001D5CFD">
        <w:rPr>
          <w:rFonts w:asciiTheme="minorHAnsi" w:hAnsiTheme="minorHAnsi" w:cstheme="minorHAnsi"/>
          <w:sz w:val="24"/>
          <w:szCs w:val="24"/>
        </w:rPr>
        <w:tab/>
      </w:r>
    </w:p>
    <w:p w:rsidR="00865E94" w:rsidRPr="001D5CFD" w:rsidRDefault="00865E94" w:rsidP="00865E94">
      <w:pPr>
        <w:pStyle w:val="PlainText"/>
        <w:rPr>
          <w:rFonts w:asciiTheme="minorHAnsi" w:hAnsiTheme="minorHAnsi" w:cstheme="minorHAnsi"/>
          <w:sz w:val="24"/>
          <w:szCs w:val="24"/>
        </w:rPr>
      </w:pPr>
      <w:r w:rsidRPr="001D5CFD">
        <w:rPr>
          <w:rFonts w:asciiTheme="minorHAnsi" w:hAnsiTheme="minorHAnsi" w:cstheme="minorHAnsi"/>
          <w:b/>
          <w:bCs/>
          <w:sz w:val="24"/>
          <w:szCs w:val="24"/>
        </w:rPr>
        <w:t>Job Purpose:</w:t>
      </w:r>
      <w:r w:rsidRPr="001D5CFD">
        <w:rPr>
          <w:rFonts w:asciiTheme="minorHAnsi" w:hAnsiTheme="minorHAnsi" w:cstheme="minorHAnsi"/>
          <w:sz w:val="24"/>
          <w:szCs w:val="24"/>
        </w:rPr>
        <w:t xml:space="preserve"> </w:t>
      </w:r>
    </w:p>
    <w:p w:rsidR="00865E94" w:rsidRPr="001D5CFD" w:rsidRDefault="00865E94" w:rsidP="00865E94">
      <w:pPr>
        <w:pStyle w:val="PlainText"/>
        <w:ind w:left="720"/>
        <w:rPr>
          <w:rFonts w:asciiTheme="minorHAnsi" w:hAnsiTheme="minorHAnsi" w:cstheme="minorHAnsi"/>
          <w:sz w:val="24"/>
          <w:szCs w:val="24"/>
        </w:rPr>
      </w:pPr>
    </w:p>
    <w:p w:rsidR="00865E94" w:rsidRPr="001D5CFD" w:rsidRDefault="00865E94" w:rsidP="00865E94">
      <w:pPr>
        <w:pStyle w:val="PlainText"/>
        <w:numPr>
          <w:ilvl w:val="0"/>
          <w:numId w:val="1"/>
        </w:numPr>
        <w:rPr>
          <w:rFonts w:asciiTheme="minorHAnsi" w:hAnsiTheme="minorHAnsi" w:cstheme="minorHAnsi"/>
          <w:sz w:val="24"/>
          <w:szCs w:val="24"/>
        </w:rPr>
      </w:pPr>
      <w:r w:rsidRPr="001D5CFD">
        <w:rPr>
          <w:rFonts w:asciiTheme="minorHAnsi" w:hAnsiTheme="minorHAnsi" w:cstheme="minorHAnsi"/>
          <w:b/>
          <w:sz w:val="24"/>
          <w:szCs w:val="24"/>
        </w:rPr>
        <w:t>To administer the financial arrangements of the church</w:t>
      </w:r>
      <w:r w:rsidRPr="001D5CFD">
        <w:rPr>
          <w:rFonts w:asciiTheme="minorHAnsi" w:hAnsiTheme="minorHAnsi" w:cstheme="minorHAnsi"/>
          <w:sz w:val="24"/>
          <w:szCs w:val="24"/>
        </w:rPr>
        <w:t xml:space="preserve"> by the maintenance and operation of all appropriate procedures in order that the Ecumenical Church Council meets its responsibilities for proper financial control of its affairs</w:t>
      </w:r>
      <w:r w:rsidR="00153537" w:rsidRPr="001D5CFD">
        <w:rPr>
          <w:rFonts w:asciiTheme="minorHAnsi" w:hAnsiTheme="minorHAnsi" w:cstheme="minorHAnsi"/>
          <w:sz w:val="24"/>
          <w:szCs w:val="24"/>
        </w:rPr>
        <w:t>.</w:t>
      </w:r>
    </w:p>
    <w:p w:rsidR="003C7BA3" w:rsidRPr="001D5CFD" w:rsidRDefault="003C7BA3" w:rsidP="003C7BA3">
      <w:pPr>
        <w:pStyle w:val="PlainText"/>
        <w:ind w:left="720"/>
        <w:rPr>
          <w:rFonts w:asciiTheme="minorHAnsi" w:hAnsiTheme="minorHAnsi" w:cstheme="minorHAnsi"/>
          <w:sz w:val="24"/>
          <w:szCs w:val="24"/>
        </w:rPr>
      </w:pPr>
    </w:p>
    <w:p w:rsidR="003C7BA3" w:rsidRPr="001D5CFD" w:rsidRDefault="003C7BA3" w:rsidP="00865E94">
      <w:pPr>
        <w:pStyle w:val="PlainText"/>
        <w:numPr>
          <w:ilvl w:val="0"/>
          <w:numId w:val="1"/>
        </w:numPr>
        <w:rPr>
          <w:rFonts w:asciiTheme="minorHAnsi" w:hAnsiTheme="minorHAnsi" w:cstheme="minorHAnsi"/>
          <w:sz w:val="24"/>
          <w:szCs w:val="24"/>
        </w:rPr>
      </w:pPr>
      <w:r w:rsidRPr="001D5CFD">
        <w:rPr>
          <w:rFonts w:asciiTheme="minorHAnsi" w:hAnsiTheme="minorHAnsi" w:cstheme="minorHAnsi"/>
          <w:b/>
          <w:sz w:val="24"/>
          <w:szCs w:val="24"/>
        </w:rPr>
        <w:t xml:space="preserve">To </w:t>
      </w:r>
      <w:r w:rsidR="00E05D94" w:rsidRPr="001D5CFD">
        <w:rPr>
          <w:rFonts w:asciiTheme="minorHAnsi" w:hAnsiTheme="minorHAnsi" w:cstheme="minorHAnsi"/>
          <w:b/>
          <w:sz w:val="24"/>
          <w:szCs w:val="24"/>
        </w:rPr>
        <w:t>provide</w:t>
      </w:r>
      <w:r w:rsidRPr="001D5CFD">
        <w:rPr>
          <w:rFonts w:asciiTheme="minorHAnsi" w:hAnsiTheme="minorHAnsi" w:cstheme="minorHAnsi"/>
          <w:b/>
          <w:sz w:val="24"/>
          <w:szCs w:val="24"/>
        </w:rPr>
        <w:t xml:space="preserve"> administrative support to the Church Co-ordinator </w:t>
      </w:r>
      <w:r w:rsidRPr="001D5CFD">
        <w:rPr>
          <w:rFonts w:asciiTheme="minorHAnsi" w:hAnsiTheme="minorHAnsi" w:cstheme="minorHAnsi"/>
          <w:sz w:val="24"/>
          <w:szCs w:val="24"/>
        </w:rPr>
        <w:t>and other role holders as necessary.</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rPr>
          <w:rFonts w:asciiTheme="minorHAnsi" w:hAnsiTheme="minorHAnsi" w:cstheme="minorHAnsi"/>
          <w:b/>
          <w:bCs/>
          <w:sz w:val="24"/>
          <w:szCs w:val="24"/>
        </w:rPr>
      </w:pPr>
      <w:r w:rsidRPr="001D5CFD">
        <w:rPr>
          <w:rFonts w:asciiTheme="minorHAnsi" w:hAnsiTheme="minorHAnsi" w:cstheme="minorHAnsi"/>
          <w:b/>
          <w:bCs/>
          <w:sz w:val="24"/>
          <w:szCs w:val="24"/>
        </w:rPr>
        <w:t>Main duties/activities.</w:t>
      </w:r>
    </w:p>
    <w:p w:rsidR="00865E94" w:rsidRPr="001D5CFD" w:rsidRDefault="00865E94" w:rsidP="00865E94">
      <w:pPr>
        <w:pStyle w:val="PlainText"/>
        <w:rPr>
          <w:rFonts w:asciiTheme="minorHAnsi" w:hAnsiTheme="minorHAnsi" w:cstheme="minorHAnsi"/>
          <w:b/>
          <w:bCs/>
          <w:sz w:val="24"/>
          <w:szCs w:val="24"/>
        </w:rPr>
      </w:pPr>
    </w:p>
    <w:p w:rsidR="00865E94" w:rsidRPr="001D5CFD" w:rsidRDefault="00865E94" w:rsidP="00865E94">
      <w:pPr>
        <w:pStyle w:val="PlainText"/>
        <w:rPr>
          <w:rFonts w:asciiTheme="minorHAnsi" w:hAnsiTheme="minorHAnsi" w:cstheme="minorHAnsi"/>
          <w:bCs/>
          <w:sz w:val="24"/>
          <w:szCs w:val="24"/>
        </w:rPr>
      </w:pPr>
      <w:r w:rsidRPr="001D5CFD">
        <w:rPr>
          <w:rFonts w:asciiTheme="minorHAnsi" w:hAnsiTheme="minorHAnsi" w:cstheme="minorHAnsi"/>
          <w:bCs/>
          <w:sz w:val="24"/>
          <w:szCs w:val="24"/>
        </w:rPr>
        <w:t>The main duties involve:</w:t>
      </w:r>
    </w:p>
    <w:p w:rsidR="00865E94" w:rsidRPr="001D5CFD" w:rsidRDefault="00865E94" w:rsidP="00865E94">
      <w:pPr>
        <w:pStyle w:val="PlainText"/>
        <w:ind w:left="720"/>
        <w:rPr>
          <w:rFonts w:asciiTheme="minorHAnsi" w:hAnsiTheme="minorHAnsi" w:cstheme="minorHAnsi"/>
          <w:bCs/>
          <w:sz w:val="24"/>
          <w:szCs w:val="24"/>
        </w:rPr>
      </w:pPr>
    </w:p>
    <w:p w:rsidR="00865E94" w:rsidRPr="001D5CFD" w:rsidRDefault="00865E94" w:rsidP="00865E94">
      <w:pPr>
        <w:pStyle w:val="PlainText"/>
        <w:numPr>
          <w:ilvl w:val="0"/>
          <w:numId w:val="3"/>
        </w:numPr>
        <w:rPr>
          <w:rFonts w:asciiTheme="minorHAnsi" w:hAnsiTheme="minorHAnsi" w:cstheme="minorHAnsi"/>
          <w:bCs/>
          <w:sz w:val="24"/>
          <w:szCs w:val="24"/>
        </w:rPr>
      </w:pPr>
      <w:r w:rsidRPr="001D5CFD">
        <w:rPr>
          <w:rFonts w:asciiTheme="minorHAnsi" w:hAnsiTheme="minorHAnsi" w:cstheme="minorHAnsi"/>
          <w:bCs/>
          <w:sz w:val="24"/>
          <w:szCs w:val="24"/>
        </w:rPr>
        <w:t xml:space="preserve">To assist the Treasurer in dealing with the administration, control and reporting of all aspects of the church’s income and expenditure, by undertaking day to day duties which include cash receipts and banking, </w:t>
      </w:r>
      <w:r w:rsidR="009F4E2C" w:rsidRPr="001D5CFD">
        <w:rPr>
          <w:rFonts w:asciiTheme="minorHAnsi" w:hAnsiTheme="minorHAnsi" w:cstheme="minorHAnsi"/>
          <w:bCs/>
          <w:sz w:val="24"/>
          <w:szCs w:val="24"/>
        </w:rPr>
        <w:t xml:space="preserve">on-line banking administration, </w:t>
      </w:r>
      <w:r w:rsidRPr="001D5CFD">
        <w:rPr>
          <w:rFonts w:asciiTheme="minorHAnsi" w:hAnsiTheme="minorHAnsi" w:cstheme="minorHAnsi"/>
          <w:bCs/>
          <w:sz w:val="24"/>
          <w:szCs w:val="24"/>
        </w:rPr>
        <w:t xml:space="preserve">staff payments, purchasing, invoice auditing and payments and liaising with the </w:t>
      </w:r>
      <w:r w:rsidR="0064184D" w:rsidRPr="001D5CFD">
        <w:rPr>
          <w:rFonts w:asciiTheme="minorHAnsi" w:hAnsiTheme="minorHAnsi" w:cstheme="minorHAnsi"/>
          <w:sz w:val="24"/>
          <w:szCs w:val="24"/>
        </w:rPr>
        <w:t>independent examiner</w:t>
      </w:r>
      <w:r w:rsidRPr="001D5CFD">
        <w:rPr>
          <w:rFonts w:asciiTheme="minorHAnsi" w:hAnsiTheme="minorHAnsi" w:cstheme="minorHAnsi"/>
          <w:bCs/>
          <w:sz w:val="24"/>
          <w:szCs w:val="24"/>
        </w:rPr>
        <w:t>.</w:t>
      </w:r>
    </w:p>
    <w:p w:rsidR="009F4E2C" w:rsidRPr="001D5CFD" w:rsidRDefault="009F4E2C" w:rsidP="009F4E2C">
      <w:pPr>
        <w:pStyle w:val="PlainText"/>
        <w:ind w:left="720"/>
        <w:rPr>
          <w:rFonts w:asciiTheme="minorHAnsi" w:hAnsiTheme="minorHAnsi" w:cstheme="minorHAnsi"/>
          <w:bCs/>
          <w:sz w:val="24"/>
          <w:szCs w:val="24"/>
        </w:rPr>
      </w:pPr>
    </w:p>
    <w:p w:rsidR="003C7BA3" w:rsidRPr="001D5CFD" w:rsidRDefault="009F4E2C" w:rsidP="00865E94">
      <w:pPr>
        <w:pStyle w:val="PlainText"/>
        <w:numPr>
          <w:ilvl w:val="0"/>
          <w:numId w:val="3"/>
        </w:numPr>
        <w:rPr>
          <w:rFonts w:asciiTheme="minorHAnsi" w:hAnsiTheme="minorHAnsi" w:cstheme="minorHAnsi"/>
          <w:bCs/>
          <w:sz w:val="24"/>
          <w:szCs w:val="24"/>
        </w:rPr>
      </w:pPr>
      <w:r w:rsidRPr="001D5CFD">
        <w:rPr>
          <w:rFonts w:asciiTheme="minorHAnsi" w:hAnsiTheme="minorHAnsi" w:cstheme="minorHAnsi"/>
          <w:bCs/>
          <w:sz w:val="24"/>
          <w:szCs w:val="24"/>
        </w:rPr>
        <w:t xml:space="preserve">During </w:t>
      </w:r>
      <w:r w:rsidR="00E05D94" w:rsidRPr="001D5CFD">
        <w:rPr>
          <w:rFonts w:asciiTheme="minorHAnsi" w:hAnsiTheme="minorHAnsi" w:cstheme="minorHAnsi"/>
          <w:bCs/>
          <w:sz w:val="24"/>
          <w:szCs w:val="24"/>
        </w:rPr>
        <w:t>working</w:t>
      </w:r>
      <w:r w:rsidRPr="001D5CFD">
        <w:rPr>
          <w:rFonts w:asciiTheme="minorHAnsi" w:hAnsiTheme="minorHAnsi" w:cstheme="minorHAnsi"/>
          <w:bCs/>
          <w:sz w:val="24"/>
          <w:szCs w:val="24"/>
        </w:rPr>
        <w:t xml:space="preserve"> hours, to act as a point of contact for all enquiries and communications.  To assist in ensuring the office systems and procedures are fit for purpose. To</w:t>
      </w:r>
      <w:r w:rsidR="00E05D94" w:rsidRPr="001D5CFD">
        <w:rPr>
          <w:rFonts w:asciiTheme="minorHAnsi" w:hAnsiTheme="minorHAnsi" w:cstheme="minorHAnsi"/>
          <w:bCs/>
          <w:sz w:val="24"/>
          <w:szCs w:val="24"/>
        </w:rPr>
        <w:t xml:space="preserve"> provide</w:t>
      </w:r>
      <w:r w:rsidRPr="001D5CFD">
        <w:rPr>
          <w:rFonts w:asciiTheme="minorHAnsi" w:hAnsiTheme="minorHAnsi" w:cstheme="minorHAnsi"/>
          <w:bCs/>
          <w:sz w:val="24"/>
          <w:szCs w:val="24"/>
        </w:rPr>
        <w:t xml:space="preserve"> administrative support to other post holders, as necessary.</w:t>
      </w:r>
    </w:p>
    <w:p w:rsidR="00865E94" w:rsidRPr="001D5CFD" w:rsidRDefault="00865E94" w:rsidP="003C7BA3">
      <w:pPr>
        <w:pStyle w:val="PlainText"/>
        <w:rPr>
          <w:rFonts w:asciiTheme="minorHAnsi" w:hAnsiTheme="minorHAnsi" w:cstheme="minorHAnsi"/>
          <w:bCs/>
          <w:sz w:val="24"/>
          <w:szCs w:val="24"/>
        </w:rPr>
      </w:pPr>
    </w:p>
    <w:p w:rsidR="00865E94" w:rsidRPr="001D5CFD" w:rsidRDefault="00865E94" w:rsidP="00865E94">
      <w:pPr>
        <w:pStyle w:val="PlainText"/>
        <w:numPr>
          <w:ilvl w:val="0"/>
          <w:numId w:val="3"/>
        </w:numPr>
        <w:rPr>
          <w:rFonts w:asciiTheme="minorHAnsi" w:hAnsiTheme="minorHAnsi" w:cstheme="minorHAnsi"/>
          <w:sz w:val="24"/>
          <w:szCs w:val="24"/>
        </w:rPr>
      </w:pPr>
      <w:r w:rsidRPr="001D5CFD">
        <w:rPr>
          <w:rFonts w:asciiTheme="minorHAnsi" w:hAnsiTheme="minorHAnsi" w:cstheme="minorHAnsi"/>
          <w:bCs/>
          <w:sz w:val="24"/>
          <w:szCs w:val="24"/>
        </w:rPr>
        <w:lastRenderedPageBreak/>
        <w:t>To attend meetings of the Property and Finance Committee and others as necessary.</w:t>
      </w:r>
    </w:p>
    <w:p w:rsidR="00865E94" w:rsidRPr="001D5CFD" w:rsidRDefault="00865E94" w:rsidP="003C7BA3">
      <w:pPr>
        <w:pStyle w:val="PlainText"/>
        <w:rPr>
          <w:rFonts w:asciiTheme="minorHAnsi" w:hAnsiTheme="minorHAnsi" w:cstheme="minorHAnsi"/>
          <w:bCs/>
          <w:sz w:val="24"/>
          <w:szCs w:val="24"/>
        </w:rPr>
      </w:pPr>
    </w:p>
    <w:p w:rsidR="00865E94" w:rsidRPr="001D5CFD" w:rsidRDefault="00865E94" w:rsidP="00865E94">
      <w:pPr>
        <w:pStyle w:val="PlainText"/>
        <w:ind w:left="284"/>
        <w:rPr>
          <w:rFonts w:asciiTheme="minorHAnsi" w:hAnsiTheme="minorHAnsi" w:cstheme="minorHAnsi"/>
          <w:bCs/>
          <w:sz w:val="24"/>
          <w:szCs w:val="24"/>
        </w:rPr>
      </w:pPr>
    </w:p>
    <w:p w:rsidR="00865E94" w:rsidRPr="001D5CFD" w:rsidRDefault="00751319" w:rsidP="00865E94">
      <w:pPr>
        <w:pStyle w:val="PlainText"/>
        <w:ind w:left="709" w:hanging="709"/>
        <w:rPr>
          <w:rFonts w:asciiTheme="minorHAnsi" w:hAnsiTheme="minorHAnsi" w:cstheme="minorHAnsi"/>
          <w:b/>
          <w:bCs/>
          <w:sz w:val="24"/>
          <w:szCs w:val="24"/>
        </w:rPr>
      </w:pPr>
      <w:r w:rsidRPr="001D5CFD">
        <w:rPr>
          <w:rFonts w:asciiTheme="minorHAnsi" w:hAnsiTheme="minorHAnsi" w:cstheme="minorHAnsi"/>
          <w:b/>
          <w:bCs/>
          <w:sz w:val="24"/>
          <w:szCs w:val="24"/>
        </w:rPr>
        <w:t>1</w:t>
      </w:r>
      <w:r w:rsidR="00865E94" w:rsidRPr="001D5CFD">
        <w:rPr>
          <w:rFonts w:asciiTheme="minorHAnsi" w:hAnsiTheme="minorHAnsi" w:cstheme="minorHAnsi"/>
          <w:b/>
          <w:bCs/>
          <w:sz w:val="24"/>
          <w:szCs w:val="24"/>
        </w:rPr>
        <w:t>.0</w:t>
      </w:r>
      <w:r w:rsidR="00865E94" w:rsidRPr="001D5CFD">
        <w:rPr>
          <w:rFonts w:asciiTheme="minorHAnsi" w:hAnsiTheme="minorHAnsi" w:cstheme="minorHAnsi"/>
          <w:b/>
          <w:bCs/>
          <w:sz w:val="24"/>
          <w:szCs w:val="24"/>
        </w:rPr>
        <w:tab/>
        <w:t xml:space="preserve">FINANCE ADMINISTRATION </w:t>
      </w:r>
    </w:p>
    <w:p w:rsidR="00865E94" w:rsidRPr="001D5CFD" w:rsidRDefault="00865E94" w:rsidP="00865E94">
      <w:pPr>
        <w:pStyle w:val="PlainText"/>
        <w:rPr>
          <w:rFonts w:asciiTheme="minorHAnsi" w:hAnsiTheme="minorHAnsi" w:cstheme="minorHAnsi"/>
          <w:b/>
          <w:bCs/>
          <w:sz w:val="24"/>
          <w:szCs w:val="24"/>
        </w:rPr>
      </w:pPr>
    </w:p>
    <w:p w:rsidR="00865E94" w:rsidRPr="001D5CFD" w:rsidRDefault="00751319" w:rsidP="00865E94">
      <w:pPr>
        <w:pStyle w:val="PlainText"/>
        <w:rPr>
          <w:rFonts w:asciiTheme="minorHAnsi" w:hAnsiTheme="minorHAnsi" w:cstheme="minorHAnsi"/>
          <w:b/>
          <w:bCs/>
          <w:sz w:val="24"/>
          <w:szCs w:val="24"/>
          <w:u w:val="single"/>
        </w:rPr>
      </w:pPr>
      <w:r w:rsidRPr="001D5CFD">
        <w:rPr>
          <w:rFonts w:asciiTheme="minorHAnsi" w:hAnsiTheme="minorHAnsi" w:cstheme="minorHAnsi"/>
          <w:b/>
          <w:bCs/>
          <w:sz w:val="24"/>
          <w:szCs w:val="24"/>
          <w:u w:val="single"/>
        </w:rPr>
        <w:t>1</w:t>
      </w:r>
      <w:r w:rsidR="00865E94" w:rsidRPr="001D5CFD">
        <w:rPr>
          <w:rFonts w:asciiTheme="minorHAnsi" w:hAnsiTheme="minorHAnsi" w:cstheme="minorHAnsi"/>
          <w:b/>
          <w:bCs/>
          <w:sz w:val="24"/>
          <w:szCs w:val="24"/>
          <w:u w:val="single"/>
        </w:rPr>
        <w:t>.1</w:t>
      </w:r>
      <w:r w:rsidR="00865E94" w:rsidRPr="001D5CFD">
        <w:rPr>
          <w:rFonts w:asciiTheme="minorHAnsi" w:hAnsiTheme="minorHAnsi" w:cstheme="minorHAnsi"/>
          <w:b/>
          <w:bCs/>
          <w:sz w:val="24"/>
          <w:szCs w:val="24"/>
          <w:u w:val="single"/>
        </w:rPr>
        <w:tab/>
        <w:t xml:space="preserve">Income and Expenditure Budgets </w:t>
      </w:r>
    </w:p>
    <w:p w:rsidR="00865E94" w:rsidRPr="001D5CFD" w:rsidRDefault="00865E94" w:rsidP="00865E94">
      <w:pPr>
        <w:pStyle w:val="PlainText"/>
        <w:rPr>
          <w:rFonts w:asciiTheme="minorHAnsi" w:hAnsiTheme="minorHAnsi" w:cstheme="minorHAnsi"/>
          <w:b/>
          <w:bCs/>
          <w:sz w:val="24"/>
          <w:szCs w:val="24"/>
        </w:rPr>
      </w:pPr>
    </w:p>
    <w:p w:rsidR="00865E94" w:rsidRPr="001D5CFD" w:rsidRDefault="0064184D" w:rsidP="00865E94">
      <w:pPr>
        <w:pStyle w:val="PlainText"/>
        <w:rPr>
          <w:rFonts w:asciiTheme="minorHAnsi" w:hAnsiTheme="minorHAnsi" w:cstheme="minorHAnsi"/>
          <w:sz w:val="24"/>
          <w:szCs w:val="24"/>
        </w:rPr>
      </w:pPr>
      <w:r w:rsidRPr="001D5CFD">
        <w:rPr>
          <w:rFonts w:asciiTheme="minorHAnsi" w:hAnsiTheme="minorHAnsi" w:cstheme="minorHAnsi"/>
          <w:sz w:val="24"/>
          <w:szCs w:val="24"/>
        </w:rPr>
        <w:t>In conjunction with the treasurer; t</w:t>
      </w:r>
      <w:r w:rsidR="00865E94" w:rsidRPr="001D5CFD">
        <w:rPr>
          <w:rFonts w:asciiTheme="minorHAnsi" w:hAnsiTheme="minorHAnsi" w:cstheme="minorHAnsi"/>
          <w:sz w:val="24"/>
          <w:szCs w:val="24"/>
        </w:rPr>
        <w:t>o monitor income and expenditure monthly against budget for ensuring correct use and effective control of allocated funds including:</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6"/>
        </w:numPr>
        <w:rPr>
          <w:rFonts w:asciiTheme="minorHAnsi" w:hAnsiTheme="minorHAnsi" w:cstheme="minorHAnsi"/>
          <w:sz w:val="24"/>
          <w:szCs w:val="24"/>
        </w:rPr>
      </w:pPr>
      <w:r w:rsidRPr="001D5CFD">
        <w:rPr>
          <w:rFonts w:asciiTheme="minorHAnsi" w:hAnsiTheme="minorHAnsi" w:cstheme="minorHAnsi"/>
          <w:sz w:val="24"/>
          <w:szCs w:val="24"/>
        </w:rPr>
        <w:t>At least quarterly, reconcile all income and expenditure and produce a balance statement for approval</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6"/>
        </w:numPr>
        <w:rPr>
          <w:rFonts w:asciiTheme="minorHAnsi" w:hAnsiTheme="minorHAnsi" w:cstheme="minorHAnsi"/>
          <w:sz w:val="24"/>
          <w:szCs w:val="24"/>
        </w:rPr>
      </w:pPr>
      <w:r w:rsidRPr="001D5CFD">
        <w:rPr>
          <w:rFonts w:asciiTheme="minorHAnsi" w:hAnsiTheme="minorHAnsi" w:cstheme="minorHAnsi"/>
          <w:sz w:val="24"/>
          <w:szCs w:val="24"/>
        </w:rPr>
        <w:t>Check and report cashflow by estimating receipts and payments/commitments</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6"/>
        </w:numPr>
        <w:rPr>
          <w:rFonts w:asciiTheme="minorHAnsi" w:hAnsiTheme="minorHAnsi" w:cstheme="minorHAnsi"/>
          <w:sz w:val="24"/>
          <w:szCs w:val="24"/>
        </w:rPr>
      </w:pPr>
      <w:r w:rsidRPr="001D5CFD">
        <w:rPr>
          <w:rFonts w:asciiTheme="minorHAnsi" w:hAnsiTheme="minorHAnsi" w:cstheme="minorHAnsi"/>
          <w:sz w:val="24"/>
          <w:szCs w:val="24"/>
        </w:rPr>
        <w:t>Allocate all receipts and payments to the nominal codes</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6"/>
        </w:numPr>
        <w:rPr>
          <w:rFonts w:asciiTheme="minorHAnsi" w:hAnsiTheme="minorHAnsi" w:cstheme="minorHAnsi"/>
          <w:sz w:val="24"/>
          <w:szCs w:val="24"/>
        </w:rPr>
      </w:pPr>
      <w:r w:rsidRPr="001D5CFD">
        <w:rPr>
          <w:rFonts w:asciiTheme="minorHAnsi" w:hAnsiTheme="minorHAnsi" w:cstheme="minorHAnsi"/>
          <w:sz w:val="24"/>
          <w:szCs w:val="24"/>
        </w:rPr>
        <w:t>With the Treasurer, to report at least quarterly, but preferably monthly, income and expenditure, including any accruals and pre-payments, against budgets</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6"/>
        </w:numPr>
        <w:rPr>
          <w:rFonts w:asciiTheme="minorHAnsi" w:hAnsiTheme="minorHAnsi" w:cstheme="minorHAnsi"/>
          <w:sz w:val="24"/>
          <w:szCs w:val="24"/>
        </w:rPr>
      </w:pPr>
      <w:r w:rsidRPr="001D5CFD">
        <w:rPr>
          <w:rFonts w:asciiTheme="minorHAnsi" w:hAnsiTheme="minorHAnsi" w:cstheme="minorHAnsi"/>
          <w:sz w:val="24"/>
          <w:szCs w:val="24"/>
        </w:rPr>
        <w:t>Assist the Treasurer in preparing end-of-year accounts, including any adjustments and final journals</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6"/>
        </w:numPr>
        <w:rPr>
          <w:rFonts w:asciiTheme="minorHAnsi" w:hAnsiTheme="minorHAnsi" w:cstheme="minorHAnsi"/>
          <w:sz w:val="24"/>
          <w:szCs w:val="24"/>
        </w:rPr>
      </w:pPr>
      <w:r w:rsidRPr="001D5CFD">
        <w:rPr>
          <w:rFonts w:asciiTheme="minorHAnsi" w:hAnsiTheme="minorHAnsi" w:cstheme="minorHAnsi"/>
          <w:sz w:val="24"/>
          <w:szCs w:val="24"/>
        </w:rPr>
        <w:t xml:space="preserve">To work with the Treasurer and ECC Secretary to ensure the </w:t>
      </w:r>
      <w:r w:rsidR="0064184D" w:rsidRPr="001D5CFD">
        <w:rPr>
          <w:rFonts w:asciiTheme="minorHAnsi" w:hAnsiTheme="minorHAnsi" w:cstheme="minorHAnsi"/>
          <w:sz w:val="24"/>
          <w:szCs w:val="24"/>
        </w:rPr>
        <w:t>independent</w:t>
      </w:r>
      <w:r w:rsidRPr="001D5CFD">
        <w:rPr>
          <w:rFonts w:asciiTheme="minorHAnsi" w:hAnsiTheme="minorHAnsi" w:cstheme="minorHAnsi"/>
          <w:sz w:val="24"/>
          <w:szCs w:val="24"/>
        </w:rPr>
        <w:t xml:space="preserve"> examiners requirements are met, liaise with the examiner and make all necessary end-of-year returns to appropriate controlling bodies, including denominations and the Charity Commissioners</w:t>
      </w:r>
    </w:p>
    <w:p w:rsidR="00865E94" w:rsidRPr="001D5CFD" w:rsidRDefault="00865E94" w:rsidP="00865E94">
      <w:pPr>
        <w:pStyle w:val="PlainText"/>
        <w:ind w:left="284"/>
        <w:rPr>
          <w:rFonts w:asciiTheme="minorHAnsi" w:hAnsiTheme="minorHAnsi" w:cstheme="minorHAnsi"/>
          <w:sz w:val="24"/>
          <w:szCs w:val="24"/>
        </w:rPr>
      </w:pPr>
    </w:p>
    <w:p w:rsidR="00865E94" w:rsidRPr="001D5CFD" w:rsidRDefault="00751319" w:rsidP="00865E94">
      <w:pPr>
        <w:pStyle w:val="PlainText"/>
        <w:rPr>
          <w:rFonts w:asciiTheme="minorHAnsi" w:hAnsiTheme="minorHAnsi" w:cstheme="minorHAnsi"/>
          <w:b/>
          <w:bCs/>
          <w:sz w:val="24"/>
          <w:szCs w:val="24"/>
          <w:u w:val="single"/>
        </w:rPr>
      </w:pPr>
      <w:r w:rsidRPr="001D5CFD">
        <w:rPr>
          <w:rFonts w:asciiTheme="minorHAnsi" w:hAnsiTheme="minorHAnsi" w:cstheme="minorHAnsi"/>
          <w:b/>
          <w:bCs/>
          <w:sz w:val="24"/>
          <w:szCs w:val="24"/>
          <w:u w:val="single"/>
        </w:rPr>
        <w:t>1</w:t>
      </w:r>
      <w:r w:rsidR="00865E94" w:rsidRPr="001D5CFD">
        <w:rPr>
          <w:rFonts w:asciiTheme="minorHAnsi" w:hAnsiTheme="minorHAnsi" w:cstheme="minorHAnsi"/>
          <w:b/>
          <w:bCs/>
          <w:sz w:val="24"/>
          <w:szCs w:val="24"/>
          <w:u w:val="single"/>
        </w:rPr>
        <w:t>.2</w:t>
      </w:r>
      <w:r w:rsidR="00865E94" w:rsidRPr="001D5CFD">
        <w:rPr>
          <w:rFonts w:asciiTheme="minorHAnsi" w:hAnsiTheme="minorHAnsi" w:cstheme="minorHAnsi"/>
          <w:b/>
          <w:bCs/>
          <w:sz w:val="24"/>
          <w:szCs w:val="24"/>
          <w:u w:val="single"/>
        </w:rPr>
        <w:tab/>
        <w:t>Receipts and Payments</w:t>
      </w:r>
    </w:p>
    <w:p w:rsidR="00865E94" w:rsidRPr="001D5CFD" w:rsidRDefault="00865E94" w:rsidP="00865E94">
      <w:pPr>
        <w:pStyle w:val="PlainText"/>
        <w:ind w:left="284"/>
        <w:rPr>
          <w:rFonts w:asciiTheme="minorHAnsi" w:hAnsiTheme="minorHAnsi" w:cstheme="minorHAnsi"/>
          <w:b/>
          <w:bCs/>
          <w:sz w:val="24"/>
          <w:szCs w:val="24"/>
        </w:rPr>
      </w:pPr>
    </w:p>
    <w:p w:rsidR="00865E94" w:rsidRPr="001D5CFD" w:rsidRDefault="00751319" w:rsidP="00865E94">
      <w:pPr>
        <w:pStyle w:val="PlainText"/>
        <w:rPr>
          <w:rFonts w:asciiTheme="minorHAnsi" w:hAnsiTheme="minorHAnsi" w:cstheme="minorHAnsi"/>
          <w:b/>
          <w:bCs/>
          <w:sz w:val="24"/>
          <w:szCs w:val="24"/>
        </w:rPr>
      </w:pPr>
      <w:r w:rsidRPr="001D5CFD">
        <w:rPr>
          <w:rFonts w:asciiTheme="minorHAnsi" w:hAnsiTheme="minorHAnsi" w:cstheme="minorHAnsi"/>
          <w:b/>
          <w:bCs/>
          <w:sz w:val="24"/>
          <w:szCs w:val="24"/>
        </w:rPr>
        <w:t>1</w:t>
      </w:r>
      <w:r w:rsidR="00865E94" w:rsidRPr="001D5CFD">
        <w:rPr>
          <w:rFonts w:asciiTheme="minorHAnsi" w:hAnsiTheme="minorHAnsi" w:cstheme="minorHAnsi"/>
          <w:b/>
          <w:bCs/>
          <w:sz w:val="24"/>
          <w:szCs w:val="24"/>
        </w:rPr>
        <w:t xml:space="preserve">.2.1 Payroll </w:t>
      </w:r>
    </w:p>
    <w:p w:rsidR="00865E94" w:rsidRPr="001D5CFD" w:rsidRDefault="00865E94" w:rsidP="00865E94">
      <w:pPr>
        <w:pStyle w:val="PlainText"/>
        <w:rPr>
          <w:rFonts w:asciiTheme="minorHAnsi" w:hAnsiTheme="minorHAnsi" w:cstheme="minorHAnsi"/>
          <w:b/>
          <w:bCs/>
          <w:sz w:val="24"/>
          <w:szCs w:val="24"/>
        </w:rPr>
      </w:pPr>
    </w:p>
    <w:p w:rsidR="00865E94" w:rsidRPr="001D5CFD" w:rsidRDefault="00865E94" w:rsidP="00865E94">
      <w:pPr>
        <w:pStyle w:val="PlainText"/>
        <w:rPr>
          <w:rFonts w:asciiTheme="minorHAnsi" w:hAnsiTheme="minorHAnsi" w:cstheme="minorHAnsi"/>
          <w:sz w:val="24"/>
          <w:szCs w:val="24"/>
        </w:rPr>
      </w:pPr>
      <w:r w:rsidRPr="001D5CFD">
        <w:rPr>
          <w:rFonts w:asciiTheme="minorHAnsi" w:hAnsiTheme="minorHAnsi" w:cstheme="minorHAnsi"/>
          <w:sz w:val="24"/>
          <w:szCs w:val="24"/>
        </w:rPr>
        <w:t xml:space="preserve">To oversee the monthly payroll </w:t>
      </w:r>
      <w:r w:rsidR="00761665" w:rsidRPr="001D5CFD">
        <w:rPr>
          <w:rFonts w:asciiTheme="minorHAnsi" w:hAnsiTheme="minorHAnsi" w:cstheme="minorHAnsi"/>
          <w:sz w:val="24"/>
          <w:szCs w:val="24"/>
        </w:rPr>
        <w:t xml:space="preserve">submission to the payroll agency </w:t>
      </w:r>
      <w:r w:rsidRPr="001D5CFD">
        <w:rPr>
          <w:rFonts w:asciiTheme="minorHAnsi" w:hAnsiTheme="minorHAnsi" w:cstheme="minorHAnsi"/>
          <w:sz w:val="24"/>
          <w:szCs w:val="24"/>
        </w:rPr>
        <w:t>to ensure correct payment, adjustments and coding for employers</w:t>
      </w:r>
      <w:r w:rsidR="00751072" w:rsidRPr="001D5CFD">
        <w:rPr>
          <w:rFonts w:asciiTheme="minorHAnsi" w:hAnsiTheme="minorHAnsi" w:cstheme="minorHAnsi"/>
          <w:sz w:val="24"/>
          <w:szCs w:val="24"/>
        </w:rPr>
        <w:t>’</w:t>
      </w:r>
      <w:r w:rsidRPr="001D5CFD">
        <w:rPr>
          <w:rFonts w:asciiTheme="minorHAnsi" w:hAnsiTheme="minorHAnsi" w:cstheme="minorHAnsi"/>
          <w:sz w:val="24"/>
          <w:szCs w:val="24"/>
        </w:rPr>
        <w:t xml:space="preserve"> costs including:</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7"/>
        </w:numPr>
        <w:rPr>
          <w:rFonts w:asciiTheme="minorHAnsi" w:hAnsiTheme="minorHAnsi" w:cstheme="minorHAnsi"/>
          <w:sz w:val="24"/>
          <w:szCs w:val="24"/>
        </w:rPr>
      </w:pPr>
      <w:r w:rsidRPr="001D5CFD">
        <w:rPr>
          <w:rFonts w:asciiTheme="minorHAnsi" w:hAnsiTheme="minorHAnsi" w:cstheme="minorHAnsi"/>
          <w:sz w:val="24"/>
          <w:szCs w:val="24"/>
        </w:rPr>
        <w:t>Make and record any authorised payroll adjustments for payment to employees</w:t>
      </w:r>
    </w:p>
    <w:p w:rsidR="00865E94" w:rsidRPr="001D5CFD" w:rsidRDefault="00865E94" w:rsidP="00865E94">
      <w:pPr>
        <w:pStyle w:val="PlainText"/>
        <w:ind w:left="720"/>
        <w:rPr>
          <w:rFonts w:asciiTheme="minorHAnsi" w:hAnsiTheme="minorHAnsi" w:cstheme="minorHAnsi"/>
          <w:sz w:val="24"/>
          <w:szCs w:val="24"/>
        </w:rPr>
      </w:pPr>
    </w:p>
    <w:p w:rsidR="00865E94" w:rsidRPr="001D5CFD" w:rsidRDefault="00865E94" w:rsidP="00865E94">
      <w:pPr>
        <w:pStyle w:val="PlainText"/>
        <w:numPr>
          <w:ilvl w:val="0"/>
          <w:numId w:val="7"/>
        </w:numPr>
        <w:rPr>
          <w:rFonts w:asciiTheme="minorHAnsi" w:hAnsiTheme="minorHAnsi" w:cstheme="minorHAnsi"/>
          <w:sz w:val="24"/>
          <w:szCs w:val="24"/>
        </w:rPr>
      </w:pPr>
      <w:r w:rsidRPr="001D5CFD">
        <w:rPr>
          <w:rFonts w:asciiTheme="minorHAnsi" w:hAnsiTheme="minorHAnsi" w:cstheme="minorHAnsi"/>
          <w:sz w:val="24"/>
          <w:szCs w:val="24"/>
        </w:rPr>
        <w:t>Keep records of holiday entitlement and sick leave taken for each employee</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7"/>
        </w:numPr>
        <w:rPr>
          <w:rFonts w:asciiTheme="minorHAnsi" w:hAnsiTheme="minorHAnsi" w:cstheme="minorHAnsi"/>
          <w:sz w:val="24"/>
          <w:szCs w:val="24"/>
        </w:rPr>
      </w:pPr>
      <w:r w:rsidRPr="001D5CFD">
        <w:rPr>
          <w:rFonts w:asciiTheme="minorHAnsi" w:hAnsiTheme="minorHAnsi" w:cstheme="minorHAnsi"/>
          <w:sz w:val="24"/>
          <w:szCs w:val="24"/>
        </w:rPr>
        <w:t>Check actual employee salary payments for accuracy, correct anomalies and charge to cost codes</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7"/>
        </w:numPr>
        <w:rPr>
          <w:rFonts w:asciiTheme="minorHAnsi" w:hAnsiTheme="minorHAnsi" w:cstheme="minorHAnsi"/>
          <w:sz w:val="24"/>
          <w:szCs w:val="24"/>
        </w:rPr>
      </w:pPr>
      <w:r w:rsidRPr="001D5CFD">
        <w:rPr>
          <w:rFonts w:asciiTheme="minorHAnsi" w:hAnsiTheme="minorHAnsi" w:cstheme="minorHAnsi"/>
          <w:sz w:val="24"/>
          <w:szCs w:val="24"/>
        </w:rPr>
        <w:t>Obtain authorisation for salary payments and advise bank and employees</w:t>
      </w:r>
    </w:p>
    <w:p w:rsidR="00865E94" w:rsidRPr="001D5CFD" w:rsidRDefault="00865E94" w:rsidP="00865E94">
      <w:pPr>
        <w:pStyle w:val="ListParagraph"/>
        <w:rPr>
          <w:rFonts w:asciiTheme="minorHAnsi" w:hAnsiTheme="minorHAnsi" w:cstheme="minorHAnsi"/>
          <w:sz w:val="24"/>
          <w:szCs w:val="24"/>
        </w:rPr>
      </w:pPr>
    </w:p>
    <w:p w:rsidR="00865E94" w:rsidRPr="001D5CFD" w:rsidRDefault="00865E94" w:rsidP="00865E94">
      <w:pPr>
        <w:pStyle w:val="PlainText"/>
        <w:numPr>
          <w:ilvl w:val="0"/>
          <w:numId w:val="7"/>
        </w:numPr>
        <w:rPr>
          <w:rFonts w:asciiTheme="minorHAnsi" w:hAnsiTheme="minorHAnsi" w:cstheme="minorHAnsi"/>
          <w:sz w:val="24"/>
          <w:szCs w:val="24"/>
        </w:rPr>
      </w:pPr>
      <w:r w:rsidRPr="001D5CFD">
        <w:rPr>
          <w:rFonts w:asciiTheme="minorHAnsi" w:hAnsiTheme="minorHAnsi" w:cstheme="minorHAnsi"/>
          <w:sz w:val="24"/>
          <w:szCs w:val="24"/>
        </w:rPr>
        <w:t xml:space="preserve">Make payments to HMRC for PAYE and NI </w:t>
      </w:r>
      <w:r w:rsidR="009F4E2C" w:rsidRPr="001D5CFD">
        <w:rPr>
          <w:rFonts w:asciiTheme="minorHAnsi" w:hAnsiTheme="minorHAnsi" w:cstheme="minorHAnsi"/>
          <w:sz w:val="24"/>
          <w:szCs w:val="24"/>
        </w:rPr>
        <w:t>contributions</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numPr>
          <w:ilvl w:val="0"/>
          <w:numId w:val="7"/>
        </w:numPr>
        <w:rPr>
          <w:rFonts w:asciiTheme="minorHAnsi" w:hAnsiTheme="minorHAnsi" w:cstheme="minorHAnsi"/>
          <w:sz w:val="24"/>
          <w:szCs w:val="24"/>
        </w:rPr>
      </w:pPr>
      <w:r w:rsidRPr="001D5CFD">
        <w:rPr>
          <w:rFonts w:asciiTheme="minorHAnsi" w:hAnsiTheme="minorHAnsi" w:cstheme="minorHAnsi"/>
          <w:sz w:val="24"/>
          <w:szCs w:val="24"/>
        </w:rPr>
        <w:t>When necessary, make annual returns of service, salary and additional contributions for each employee to the pensions administrator</w:t>
      </w:r>
    </w:p>
    <w:p w:rsidR="00865E94" w:rsidRPr="001D5CFD" w:rsidRDefault="00865E94" w:rsidP="00865E94">
      <w:pPr>
        <w:pStyle w:val="PlainText"/>
        <w:rPr>
          <w:rFonts w:asciiTheme="minorHAnsi" w:hAnsiTheme="minorHAnsi" w:cstheme="minorHAnsi"/>
          <w:sz w:val="24"/>
          <w:szCs w:val="24"/>
        </w:rPr>
      </w:pPr>
    </w:p>
    <w:p w:rsidR="00865E94" w:rsidRPr="001D5CFD" w:rsidRDefault="00865E94" w:rsidP="00865E94">
      <w:pPr>
        <w:pStyle w:val="PlainText"/>
        <w:ind w:left="567"/>
        <w:rPr>
          <w:rFonts w:asciiTheme="minorHAnsi" w:hAnsiTheme="minorHAnsi" w:cstheme="minorHAnsi"/>
          <w:sz w:val="24"/>
          <w:szCs w:val="24"/>
        </w:rPr>
      </w:pPr>
    </w:p>
    <w:p w:rsidR="00865E94" w:rsidRPr="001D5CFD" w:rsidRDefault="00751319" w:rsidP="00865E94">
      <w:pPr>
        <w:pStyle w:val="PlainText"/>
        <w:rPr>
          <w:rFonts w:asciiTheme="minorHAnsi" w:hAnsiTheme="minorHAnsi" w:cstheme="minorHAnsi"/>
          <w:b/>
          <w:bCs/>
          <w:sz w:val="24"/>
          <w:szCs w:val="24"/>
        </w:rPr>
      </w:pPr>
      <w:r w:rsidRPr="001D5CFD">
        <w:rPr>
          <w:rFonts w:asciiTheme="minorHAnsi" w:hAnsiTheme="minorHAnsi" w:cstheme="minorHAnsi"/>
          <w:b/>
          <w:bCs/>
          <w:sz w:val="24"/>
          <w:szCs w:val="24"/>
        </w:rPr>
        <w:t>1</w:t>
      </w:r>
      <w:r w:rsidR="00865E94" w:rsidRPr="001D5CFD">
        <w:rPr>
          <w:rFonts w:asciiTheme="minorHAnsi" w:hAnsiTheme="minorHAnsi" w:cstheme="minorHAnsi"/>
          <w:b/>
          <w:bCs/>
          <w:sz w:val="24"/>
          <w:szCs w:val="24"/>
        </w:rPr>
        <w:t>.2.2 Cash</w:t>
      </w:r>
    </w:p>
    <w:p w:rsidR="00865E94" w:rsidRPr="001D5CFD" w:rsidRDefault="00865E94" w:rsidP="00865E94">
      <w:pPr>
        <w:pStyle w:val="PlainText"/>
        <w:rPr>
          <w:rFonts w:asciiTheme="minorHAnsi" w:hAnsiTheme="minorHAnsi" w:cstheme="minorHAnsi"/>
          <w:b/>
          <w:bCs/>
          <w:sz w:val="24"/>
          <w:szCs w:val="24"/>
        </w:rPr>
      </w:pPr>
    </w:p>
    <w:p w:rsidR="00865E94" w:rsidRPr="001D5CFD" w:rsidRDefault="00865E94" w:rsidP="00865E94">
      <w:pPr>
        <w:pStyle w:val="PlainText"/>
        <w:rPr>
          <w:rFonts w:asciiTheme="minorHAnsi" w:hAnsiTheme="minorHAnsi" w:cstheme="minorHAnsi"/>
          <w:bCs/>
          <w:sz w:val="24"/>
          <w:szCs w:val="24"/>
        </w:rPr>
      </w:pPr>
      <w:r w:rsidRPr="001D5CFD">
        <w:rPr>
          <w:rFonts w:asciiTheme="minorHAnsi" w:hAnsiTheme="minorHAnsi" w:cstheme="minorHAnsi"/>
          <w:bCs/>
          <w:sz w:val="24"/>
          <w:szCs w:val="24"/>
        </w:rPr>
        <w:t>To manage and account for cash and to manage its banking</w:t>
      </w:r>
    </w:p>
    <w:p w:rsidR="00865E94" w:rsidRPr="001D5CFD" w:rsidRDefault="00865E94" w:rsidP="00865E94">
      <w:pPr>
        <w:pStyle w:val="PlainText"/>
        <w:rPr>
          <w:rFonts w:asciiTheme="minorHAnsi" w:hAnsiTheme="minorHAnsi" w:cstheme="minorHAnsi"/>
          <w:bCs/>
          <w:sz w:val="24"/>
          <w:szCs w:val="24"/>
        </w:rPr>
      </w:pPr>
    </w:p>
    <w:p w:rsidR="00865E94" w:rsidRPr="001D5CFD" w:rsidRDefault="00865E94" w:rsidP="00865E94">
      <w:pPr>
        <w:pStyle w:val="PlainText"/>
        <w:numPr>
          <w:ilvl w:val="0"/>
          <w:numId w:val="8"/>
        </w:numPr>
        <w:rPr>
          <w:rFonts w:asciiTheme="minorHAnsi" w:hAnsiTheme="minorHAnsi" w:cstheme="minorHAnsi"/>
          <w:bCs/>
          <w:sz w:val="24"/>
          <w:szCs w:val="24"/>
        </w:rPr>
      </w:pPr>
      <w:r w:rsidRPr="001D5CFD">
        <w:rPr>
          <w:rFonts w:asciiTheme="minorHAnsi" w:hAnsiTheme="minorHAnsi" w:cstheme="minorHAnsi"/>
          <w:bCs/>
          <w:sz w:val="24"/>
          <w:szCs w:val="24"/>
        </w:rPr>
        <w:t>Ensure that all cash is counted by two people and recorded appropriately</w:t>
      </w:r>
    </w:p>
    <w:p w:rsidR="00865E94" w:rsidRPr="001D5CFD" w:rsidRDefault="00865E94" w:rsidP="00865E94">
      <w:pPr>
        <w:pStyle w:val="PlainText"/>
        <w:rPr>
          <w:rFonts w:asciiTheme="minorHAnsi" w:hAnsiTheme="minorHAnsi" w:cstheme="minorHAnsi"/>
          <w:bCs/>
          <w:sz w:val="24"/>
          <w:szCs w:val="24"/>
        </w:rPr>
      </w:pPr>
    </w:p>
    <w:p w:rsidR="00865E94" w:rsidRPr="001D5CFD" w:rsidRDefault="00865E94" w:rsidP="00865E94">
      <w:pPr>
        <w:pStyle w:val="PlainText"/>
        <w:numPr>
          <w:ilvl w:val="0"/>
          <w:numId w:val="8"/>
        </w:numPr>
        <w:rPr>
          <w:rFonts w:asciiTheme="minorHAnsi" w:hAnsiTheme="minorHAnsi" w:cstheme="minorHAnsi"/>
          <w:bCs/>
          <w:sz w:val="24"/>
          <w:szCs w:val="24"/>
        </w:rPr>
      </w:pPr>
      <w:r w:rsidRPr="001D5CFD">
        <w:rPr>
          <w:rFonts w:asciiTheme="minorHAnsi" w:hAnsiTheme="minorHAnsi" w:cstheme="minorHAnsi"/>
          <w:bCs/>
          <w:sz w:val="24"/>
          <w:szCs w:val="24"/>
        </w:rPr>
        <w:t>Bank cash regularly in conjunction with a church officer</w:t>
      </w:r>
    </w:p>
    <w:p w:rsidR="00865E94" w:rsidRPr="001D5CFD" w:rsidRDefault="00865E94" w:rsidP="00865E94">
      <w:pPr>
        <w:pStyle w:val="PlainText"/>
        <w:rPr>
          <w:rFonts w:asciiTheme="minorHAnsi" w:hAnsiTheme="minorHAnsi" w:cstheme="minorHAnsi"/>
          <w:bCs/>
          <w:sz w:val="24"/>
          <w:szCs w:val="24"/>
        </w:rPr>
      </w:pPr>
    </w:p>
    <w:p w:rsidR="009F4E2C" w:rsidRPr="001D5CFD" w:rsidRDefault="00751319" w:rsidP="009F4E2C">
      <w:pPr>
        <w:pStyle w:val="PlainText"/>
        <w:rPr>
          <w:rFonts w:asciiTheme="minorHAnsi" w:hAnsiTheme="minorHAnsi" w:cstheme="minorHAnsi"/>
          <w:b/>
          <w:bCs/>
          <w:sz w:val="24"/>
          <w:szCs w:val="24"/>
        </w:rPr>
      </w:pPr>
      <w:r w:rsidRPr="001D5CFD">
        <w:rPr>
          <w:rFonts w:asciiTheme="minorHAnsi" w:hAnsiTheme="minorHAnsi" w:cstheme="minorHAnsi"/>
          <w:b/>
          <w:bCs/>
          <w:sz w:val="24"/>
          <w:szCs w:val="24"/>
        </w:rPr>
        <w:t>1</w:t>
      </w:r>
      <w:r w:rsidR="009F4E2C" w:rsidRPr="001D5CFD">
        <w:rPr>
          <w:rFonts w:asciiTheme="minorHAnsi" w:hAnsiTheme="minorHAnsi" w:cstheme="minorHAnsi"/>
          <w:b/>
          <w:bCs/>
          <w:sz w:val="24"/>
          <w:szCs w:val="24"/>
        </w:rPr>
        <w:t xml:space="preserve">.2.3 Invoicing </w:t>
      </w:r>
    </w:p>
    <w:p w:rsidR="009F4E2C" w:rsidRPr="001D5CFD" w:rsidRDefault="009F4E2C" w:rsidP="009F4E2C">
      <w:pPr>
        <w:pStyle w:val="PlainText"/>
        <w:rPr>
          <w:rFonts w:asciiTheme="minorHAnsi" w:hAnsiTheme="minorHAnsi" w:cstheme="minorHAnsi"/>
          <w:b/>
          <w:bCs/>
          <w:sz w:val="24"/>
          <w:szCs w:val="24"/>
        </w:rPr>
      </w:pPr>
    </w:p>
    <w:p w:rsidR="009F4E2C" w:rsidRPr="001D5CFD" w:rsidRDefault="009F4E2C" w:rsidP="009F4E2C">
      <w:pPr>
        <w:pStyle w:val="PlainText"/>
        <w:rPr>
          <w:rFonts w:asciiTheme="minorHAnsi" w:hAnsiTheme="minorHAnsi" w:cstheme="minorHAnsi"/>
          <w:bCs/>
          <w:sz w:val="24"/>
          <w:szCs w:val="24"/>
        </w:rPr>
      </w:pPr>
      <w:r w:rsidRPr="001D5CFD">
        <w:rPr>
          <w:rFonts w:asciiTheme="minorHAnsi" w:hAnsiTheme="minorHAnsi" w:cstheme="minorHAnsi"/>
          <w:bCs/>
          <w:sz w:val="24"/>
          <w:szCs w:val="24"/>
        </w:rPr>
        <w:t>To ensure all tenants, room</w:t>
      </w:r>
      <w:r w:rsidR="00220731" w:rsidRPr="001D5CFD">
        <w:rPr>
          <w:rFonts w:asciiTheme="minorHAnsi" w:hAnsiTheme="minorHAnsi" w:cstheme="minorHAnsi"/>
          <w:bCs/>
          <w:sz w:val="24"/>
          <w:szCs w:val="24"/>
        </w:rPr>
        <w:t xml:space="preserve"> and church</w:t>
      </w:r>
      <w:r w:rsidRPr="001D5CFD">
        <w:rPr>
          <w:rFonts w:asciiTheme="minorHAnsi" w:hAnsiTheme="minorHAnsi" w:cstheme="minorHAnsi"/>
          <w:bCs/>
          <w:sz w:val="24"/>
          <w:szCs w:val="24"/>
        </w:rPr>
        <w:t xml:space="preserve"> hire bookings</w:t>
      </w:r>
      <w:r w:rsidR="00220731" w:rsidRPr="001D5CFD">
        <w:rPr>
          <w:rFonts w:asciiTheme="minorHAnsi" w:hAnsiTheme="minorHAnsi" w:cstheme="minorHAnsi"/>
          <w:bCs/>
          <w:sz w:val="24"/>
          <w:szCs w:val="24"/>
        </w:rPr>
        <w:t>, and other income streams are invoiced</w:t>
      </w:r>
      <w:r w:rsidR="009E4E9F" w:rsidRPr="001D5CFD">
        <w:rPr>
          <w:rFonts w:asciiTheme="minorHAnsi" w:hAnsiTheme="minorHAnsi" w:cstheme="minorHAnsi"/>
          <w:bCs/>
          <w:sz w:val="24"/>
          <w:szCs w:val="24"/>
        </w:rPr>
        <w:t xml:space="preserve">, </w:t>
      </w:r>
      <w:r w:rsidR="00220731" w:rsidRPr="001D5CFD">
        <w:rPr>
          <w:rFonts w:asciiTheme="minorHAnsi" w:hAnsiTheme="minorHAnsi" w:cstheme="minorHAnsi"/>
          <w:bCs/>
          <w:sz w:val="24"/>
          <w:szCs w:val="24"/>
        </w:rPr>
        <w:t>accurately and on time</w:t>
      </w:r>
      <w:r w:rsidR="009E4E9F" w:rsidRPr="001D5CFD">
        <w:rPr>
          <w:rFonts w:asciiTheme="minorHAnsi" w:hAnsiTheme="minorHAnsi" w:cstheme="minorHAnsi"/>
          <w:bCs/>
          <w:sz w:val="24"/>
          <w:szCs w:val="24"/>
        </w:rPr>
        <w:t>, and payments submitted to the bank</w:t>
      </w:r>
      <w:r w:rsidR="00220731" w:rsidRPr="001D5CFD">
        <w:rPr>
          <w:rFonts w:asciiTheme="minorHAnsi" w:hAnsiTheme="minorHAnsi" w:cstheme="minorHAnsi"/>
          <w:bCs/>
          <w:sz w:val="24"/>
          <w:szCs w:val="24"/>
        </w:rPr>
        <w:t>.</w:t>
      </w:r>
    </w:p>
    <w:p w:rsidR="00CF77D3" w:rsidRPr="001D5CFD" w:rsidRDefault="00CF77D3" w:rsidP="009F4E2C">
      <w:pPr>
        <w:pStyle w:val="PlainText"/>
        <w:rPr>
          <w:rFonts w:asciiTheme="minorHAnsi" w:hAnsiTheme="minorHAnsi" w:cstheme="minorHAnsi"/>
          <w:bCs/>
          <w:sz w:val="24"/>
          <w:szCs w:val="24"/>
        </w:rPr>
      </w:pPr>
    </w:p>
    <w:p w:rsidR="00CF77D3" w:rsidRPr="001D5CFD" w:rsidRDefault="00CF77D3" w:rsidP="009F4E2C">
      <w:pPr>
        <w:pStyle w:val="PlainText"/>
        <w:rPr>
          <w:rFonts w:asciiTheme="minorHAnsi" w:hAnsiTheme="minorHAnsi" w:cstheme="minorHAnsi"/>
          <w:bCs/>
          <w:sz w:val="24"/>
          <w:szCs w:val="24"/>
        </w:rPr>
      </w:pPr>
      <w:r w:rsidRPr="001D5CFD">
        <w:rPr>
          <w:rFonts w:asciiTheme="minorHAnsi" w:hAnsiTheme="minorHAnsi" w:cstheme="minorHAnsi"/>
          <w:bCs/>
          <w:sz w:val="24"/>
          <w:szCs w:val="24"/>
        </w:rPr>
        <w:t>Follow up any non-payments within an approved time limit.</w:t>
      </w:r>
    </w:p>
    <w:p w:rsidR="00220731" w:rsidRPr="001D5CFD" w:rsidRDefault="00220731" w:rsidP="009F4E2C">
      <w:pPr>
        <w:pStyle w:val="PlainText"/>
        <w:rPr>
          <w:rFonts w:asciiTheme="minorHAnsi" w:hAnsiTheme="minorHAnsi" w:cstheme="minorHAnsi"/>
          <w:bCs/>
          <w:sz w:val="24"/>
          <w:szCs w:val="24"/>
        </w:rPr>
      </w:pPr>
    </w:p>
    <w:p w:rsidR="00220731" w:rsidRPr="001D5CFD" w:rsidRDefault="00751319" w:rsidP="00220731">
      <w:pPr>
        <w:pStyle w:val="PlainText"/>
        <w:rPr>
          <w:rFonts w:asciiTheme="minorHAnsi" w:hAnsiTheme="minorHAnsi" w:cstheme="minorHAnsi"/>
          <w:b/>
          <w:bCs/>
          <w:sz w:val="24"/>
          <w:szCs w:val="24"/>
        </w:rPr>
      </w:pPr>
      <w:r w:rsidRPr="001D5CFD">
        <w:rPr>
          <w:rFonts w:asciiTheme="minorHAnsi" w:hAnsiTheme="minorHAnsi" w:cstheme="minorHAnsi"/>
          <w:b/>
          <w:bCs/>
          <w:sz w:val="24"/>
          <w:szCs w:val="24"/>
        </w:rPr>
        <w:t>1</w:t>
      </w:r>
      <w:r w:rsidR="00220731" w:rsidRPr="001D5CFD">
        <w:rPr>
          <w:rFonts w:asciiTheme="minorHAnsi" w:hAnsiTheme="minorHAnsi" w:cstheme="minorHAnsi"/>
          <w:b/>
          <w:bCs/>
          <w:sz w:val="24"/>
          <w:szCs w:val="24"/>
        </w:rPr>
        <w:t>.2.4 Church Giving</w:t>
      </w:r>
    </w:p>
    <w:p w:rsidR="00220731" w:rsidRPr="001D5CFD" w:rsidRDefault="00220731" w:rsidP="00220731">
      <w:pPr>
        <w:pStyle w:val="PlainText"/>
        <w:rPr>
          <w:rFonts w:asciiTheme="minorHAnsi" w:hAnsiTheme="minorHAnsi" w:cstheme="minorHAnsi"/>
          <w:b/>
          <w:bCs/>
          <w:sz w:val="24"/>
          <w:szCs w:val="24"/>
        </w:rPr>
      </w:pPr>
    </w:p>
    <w:p w:rsidR="00220731" w:rsidRPr="001D5CFD" w:rsidRDefault="00220731" w:rsidP="00220731">
      <w:pPr>
        <w:pStyle w:val="PlainText"/>
        <w:rPr>
          <w:rFonts w:asciiTheme="minorHAnsi" w:hAnsiTheme="minorHAnsi" w:cstheme="minorHAnsi"/>
          <w:bCs/>
          <w:sz w:val="24"/>
          <w:szCs w:val="24"/>
        </w:rPr>
      </w:pPr>
      <w:r w:rsidRPr="001D5CFD">
        <w:rPr>
          <w:rFonts w:asciiTheme="minorHAnsi" w:hAnsiTheme="minorHAnsi" w:cstheme="minorHAnsi"/>
          <w:bCs/>
          <w:sz w:val="24"/>
          <w:szCs w:val="24"/>
        </w:rPr>
        <w:t>To manage the donations of church members by</w:t>
      </w:r>
    </w:p>
    <w:p w:rsidR="00220731" w:rsidRPr="001D5CFD" w:rsidRDefault="00CF77D3" w:rsidP="00220731">
      <w:pPr>
        <w:pStyle w:val="ListParagraph"/>
        <w:numPr>
          <w:ilvl w:val="0"/>
          <w:numId w:val="12"/>
        </w:numPr>
        <w:spacing w:after="160" w:line="276" w:lineRule="auto"/>
        <w:rPr>
          <w:rFonts w:asciiTheme="minorHAnsi" w:hAnsiTheme="minorHAnsi" w:cstheme="minorHAnsi"/>
          <w:b/>
          <w:bCs/>
          <w:sz w:val="24"/>
          <w:szCs w:val="24"/>
        </w:rPr>
      </w:pPr>
      <w:r w:rsidRPr="001D5CFD">
        <w:rPr>
          <w:rFonts w:asciiTheme="minorHAnsi" w:hAnsiTheme="minorHAnsi" w:cstheme="minorHAnsi"/>
          <w:sz w:val="24"/>
          <w:szCs w:val="24"/>
        </w:rPr>
        <w:t>M</w:t>
      </w:r>
      <w:r w:rsidR="00220731" w:rsidRPr="001D5CFD">
        <w:rPr>
          <w:rFonts w:asciiTheme="minorHAnsi" w:hAnsiTheme="minorHAnsi" w:cstheme="minorHAnsi"/>
          <w:sz w:val="24"/>
          <w:szCs w:val="24"/>
        </w:rPr>
        <w:t>aintain</w:t>
      </w:r>
      <w:r w:rsidRPr="001D5CFD">
        <w:rPr>
          <w:rFonts w:asciiTheme="minorHAnsi" w:hAnsiTheme="minorHAnsi" w:cstheme="minorHAnsi"/>
          <w:sz w:val="24"/>
          <w:szCs w:val="24"/>
        </w:rPr>
        <w:t>ing a</w:t>
      </w:r>
      <w:r w:rsidR="00220731" w:rsidRPr="001D5CFD">
        <w:rPr>
          <w:rFonts w:asciiTheme="minorHAnsi" w:hAnsiTheme="minorHAnsi" w:cstheme="minorHAnsi"/>
          <w:sz w:val="24"/>
          <w:szCs w:val="24"/>
        </w:rPr>
        <w:t xml:space="preserve"> register of givers</w:t>
      </w:r>
      <w:r w:rsidRPr="001D5CFD">
        <w:rPr>
          <w:rFonts w:asciiTheme="minorHAnsi" w:hAnsiTheme="minorHAnsi" w:cstheme="minorHAnsi"/>
          <w:sz w:val="24"/>
          <w:szCs w:val="24"/>
        </w:rPr>
        <w:t xml:space="preserve"> created by the appropriate church volunteer</w:t>
      </w:r>
    </w:p>
    <w:p w:rsidR="00220731" w:rsidRPr="001D5CFD" w:rsidRDefault="00220731" w:rsidP="00220731">
      <w:pPr>
        <w:pStyle w:val="ListParagraph"/>
        <w:numPr>
          <w:ilvl w:val="0"/>
          <w:numId w:val="12"/>
        </w:numPr>
        <w:spacing w:after="160" w:line="276" w:lineRule="auto"/>
        <w:rPr>
          <w:rFonts w:asciiTheme="minorHAnsi" w:hAnsiTheme="minorHAnsi" w:cstheme="minorHAnsi"/>
          <w:b/>
          <w:bCs/>
          <w:sz w:val="24"/>
          <w:szCs w:val="24"/>
        </w:rPr>
      </w:pPr>
      <w:r w:rsidRPr="001D5CFD">
        <w:rPr>
          <w:rFonts w:asciiTheme="minorHAnsi" w:hAnsiTheme="minorHAnsi" w:cstheme="minorHAnsi"/>
          <w:sz w:val="24"/>
          <w:szCs w:val="24"/>
        </w:rPr>
        <w:t>Process online banking and church envelopes</w:t>
      </w:r>
    </w:p>
    <w:p w:rsidR="00220731" w:rsidRPr="001D5CFD" w:rsidRDefault="00220731" w:rsidP="00220731">
      <w:pPr>
        <w:pStyle w:val="ListParagraph"/>
        <w:numPr>
          <w:ilvl w:val="0"/>
          <w:numId w:val="12"/>
        </w:numPr>
        <w:spacing w:after="160" w:line="276" w:lineRule="auto"/>
        <w:rPr>
          <w:rFonts w:asciiTheme="minorHAnsi" w:hAnsiTheme="minorHAnsi" w:cstheme="minorHAnsi"/>
          <w:b/>
          <w:bCs/>
          <w:sz w:val="24"/>
          <w:szCs w:val="24"/>
        </w:rPr>
      </w:pPr>
      <w:r w:rsidRPr="001D5CFD">
        <w:rPr>
          <w:rFonts w:asciiTheme="minorHAnsi" w:hAnsiTheme="minorHAnsi" w:cstheme="minorHAnsi"/>
          <w:sz w:val="24"/>
          <w:szCs w:val="24"/>
        </w:rPr>
        <w:t>Manage GASDs small donations scheme</w:t>
      </w:r>
    </w:p>
    <w:p w:rsidR="00865E94" w:rsidRPr="001D5CFD" w:rsidRDefault="00220731" w:rsidP="00865E94">
      <w:pPr>
        <w:pStyle w:val="ListParagraph"/>
        <w:numPr>
          <w:ilvl w:val="0"/>
          <w:numId w:val="12"/>
        </w:numPr>
        <w:spacing w:after="160" w:line="276" w:lineRule="auto"/>
        <w:rPr>
          <w:rFonts w:asciiTheme="minorHAnsi" w:hAnsiTheme="minorHAnsi" w:cstheme="minorHAnsi"/>
          <w:b/>
          <w:bCs/>
          <w:sz w:val="24"/>
          <w:szCs w:val="24"/>
        </w:rPr>
      </w:pPr>
      <w:r w:rsidRPr="001D5CFD">
        <w:rPr>
          <w:rFonts w:asciiTheme="minorHAnsi" w:hAnsiTheme="minorHAnsi" w:cstheme="minorHAnsi"/>
          <w:sz w:val="24"/>
          <w:szCs w:val="24"/>
        </w:rPr>
        <w:t>Calculate gift aid on giving and submit returns to HMRC</w:t>
      </w:r>
    </w:p>
    <w:p w:rsidR="00865E94" w:rsidRPr="001D5CFD" w:rsidRDefault="00865E94" w:rsidP="00865E94">
      <w:pPr>
        <w:pStyle w:val="PlainText"/>
        <w:ind w:left="567"/>
        <w:rPr>
          <w:rFonts w:asciiTheme="minorHAnsi" w:hAnsiTheme="minorHAnsi" w:cstheme="minorHAnsi"/>
          <w:bCs/>
          <w:sz w:val="24"/>
          <w:szCs w:val="24"/>
        </w:rPr>
      </w:pPr>
    </w:p>
    <w:p w:rsidR="00865E94" w:rsidRPr="001D5CFD" w:rsidRDefault="00751319" w:rsidP="00865E94">
      <w:pPr>
        <w:pStyle w:val="PlainText"/>
        <w:tabs>
          <w:tab w:val="left" w:pos="284"/>
        </w:tabs>
        <w:rPr>
          <w:rFonts w:asciiTheme="minorHAnsi" w:hAnsiTheme="minorHAnsi" w:cstheme="minorHAnsi"/>
          <w:b/>
          <w:bCs/>
          <w:sz w:val="24"/>
          <w:szCs w:val="24"/>
          <w:u w:val="single"/>
        </w:rPr>
      </w:pPr>
      <w:r w:rsidRPr="001D5CFD">
        <w:rPr>
          <w:rFonts w:asciiTheme="minorHAnsi" w:hAnsiTheme="minorHAnsi" w:cstheme="minorHAnsi"/>
          <w:b/>
          <w:bCs/>
          <w:sz w:val="24"/>
          <w:szCs w:val="24"/>
          <w:u w:val="single"/>
        </w:rPr>
        <w:t>1</w:t>
      </w:r>
      <w:r w:rsidR="00865E94" w:rsidRPr="001D5CFD">
        <w:rPr>
          <w:rFonts w:asciiTheme="minorHAnsi" w:hAnsiTheme="minorHAnsi" w:cstheme="minorHAnsi"/>
          <w:b/>
          <w:bCs/>
          <w:sz w:val="24"/>
          <w:szCs w:val="24"/>
          <w:u w:val="single"/>
        </w:rPr>
        <w:t xml:space="preserve">.3 </w:t>
      </w:r>
      <w:r w:rsidR="009E4E9F" w:rsidRPr="001D5CFD">
        <w:rPr>
          <w:rFonts w:asciiTheme="minorHAnsi" w:hAnsiTheme="minorHAnsi" w:cstheme="minorHAnsi"/>
          <w:b/>
          <w:bCs/>
          <w:sz w:val="24"/>
          <w:szCs w:val="24"/>
          <w:u w:val="single"/>
        </w:rPr>
        <w:tab/>
      </w:r>
      <w:r w:rsidR="00865E94" w:rsidRPr="001D5CFD">
        <w:rPr>
          <w:rFonts w:asciiTheme="minorHAnsi" w:hAnsiTheme="minorHAnsi" w:cstheme="minorHAnsi"/>
          <w:b/>
          <w:bCs/>
          <w:sz w:val="24"/>
          <w:szCs w:val="24"/>
          <w:u w:val="single"/>
        </w:rPr>
        <w:t xml:space="preserve">Purchase Ledger and Internal Control </w:t>
      </w:r>
    </w:p>
    <w:p w:rsidR="00865E94" w:rsidRPr="001D5CFD" w:rsidRDefault="00865E94" w:rsidP="00865E94">
      <w:pPr>
        <w:pStyle w:val="PlainText"/>
        <w:tabs>
          <w:tab w:val="left" w:pos="284"/>
        </w:tabs>
        <w:rPr>
          <w:rFonts w:asciiTheme="minorHAnsi" w:hAnsiTheme="minorHAnsi" w:cstheme="minorHAnsi"/>
          <w:b/>
          <w:bCs/>
          <w:sz w:val="24"/>
          <w:szCs w:val="24"/>
        </w:rPr>
      </w:pPr>
    </w:p>
    <w:p w:rsidR="00865E94" w:rsidRPr="001D5CFD" w:rsidRDefault="00865E94" w:rsidP="00865E94">
      <w:pPr>
        <w:pStyle w:val="PlainText"/>
        <w:tabs>
          <w:tab w:val="left" w:pos="284"/>
        </w:tabs>
        <w:rPr>
          <w:rFonts w:asciiTheme="minorHAnsi" w:hAnsiTheme="minorHAnsi" w:cstheme="minorHAnsi"/>
          <w:sz w:val="24"/>
          <w:szCs w:val="24"/>
        </w:rPr>
      </w:pPr>
      <w:r w:rsidRPr="001D5CFD">
        <w:rPr>
          <w:rFonts w:asciiTheme="minorHAnsi" w:hAnsiTheme="minorHAnsi" w:cstheme="minorHAnsi"/>
          <w:sz w:val="24"/>
          <w:szCs w:val="24"/>
        </w:rPr>
        <w:t>To maintain and operate the church’s purchasing procedures for materials and services and ensure internal control procedures are followed for payment of all invoices including:</w:t>
      </w:r>
    </w:p>
    <w:p w:rsidR="00865E94" w:rsidRPr="001D5CFD" w:rsidRDefault="00865E94" w:rsidP="00865E94">
      <w:pPr>
        <w:pStyle w:val="PlainText"/>
        <w:tabs>
          <w:tab w:val="left" w:pos="284"/>
        </w:tabs>
        <w:rPr>
          <w:rFonts w:asciiTheme="minorHAnsi" w:hAnsiTheme="minorHAnsi" w:cstheme="minorHAnsi"/>
          <w:sz w:val="24"/>
          <w:szCs w:val="24"/>
        </w:rPr>
      </w:pPr>
    </w:p>
    <w:p w:rsidR="00865E94" w:rsidRPr="001D5CFD" w:rsidRDefault="00865E94" w:rsidP="00865E94">
      <w:pPr>
        <w:pStyle w:val="PlainText"/>
        <w:numPr>
          <w:ilvl w:val="0"/>
          <w:numId w:val="9"/>
        </w:numPr>
        <w:tabs>
          <w:tab w:val="left" w:pos="284"/>
        </w:tabs>
        <w:rPr>
          <w:rFonts w:asciiTheme="minorHAnsi" w:hAnsiTheme="minorHAnsi" w:cstheme="minorHAnsi"/>
          <w:sz w:val="24"/>
          <w:szCs w:val="24"/>
        </w:rPr>
      </w:pPr>
      <w:r w:rsidRPr="001D5CFD">
        <w:rPr>
          <w:rFonts w:asciiTheme="minorHAnsi" w:hAnsiTheme="minorHAnsi" w:cstheme="minorHAnsi"/>
          <w:sz w:val="24"/>
          <w:szCs w:val="24"/>
        </w:rPr>
        <w:t>Place all authorised purchase requisitions with suppliers and costs to nominal purchase ledger codes</w:t>
      </w:r>
    </w:p>
    <w:p w:rsidR="00865E94" w:rsidRPr="001D5CFD" w:rsidRDefault="00865E94" w:rsidP="00865E94">
      <w:pPr>
        <w:pStyle w:val="PlainText"/>
        <w:tabs>
          <w:tab w:val="left" w:pos="284"/>
        </w:tabs>
        <w:rPr>
          <w:rFonts w:asciiTheme="minorHAnsi" w:hAnsiTheme="minorHAnsi" w:cstheme="minorHAnsi"/>
          <w:sz w:val="24"/>
          <w:szCs w:val="24"/>
        </w:rPr>
      </w:pPr>
    </w:p>
    <w:p w:rsidR="00865E94" w:rsidRPr="001D5CFD" w:rsidRDefault="00865E94" w:rsidP="00865E94">
      <w:pPr>
        <w:pStyle w:val="PlainText"/>
        <w:numPr>
          <w:ilvl w:val="0"/>
          <w:numId w:val="9"/>
        </w:numPr>
        <w:tabs>
          <w:tab w:val="left" w:pos="284"/>
        </w:tabs>
        <w:rPr>
          <w:rFonts w:asciiTheme="minorHAnsi" w:hAnsiTheme="minorHAnsi" w:cstheme="minorHAnsi"/>
          <w:sz w:val="24"/>
          <w:szCs w:val="24"/>
        </w:rPr>
      </w:pPr>
      <w:r w:rsidRPr="001D5CFD">
        <w:rPr>
          <w:rFonts w:asciiTheme="minorHAnsi" w:hAnsiTheme="minorHAnsi" w:cstheme="minorHAnsi"/>
          <w:sz w:val="24"/>
          <w:szCs w:val="24"/>
        </w:rPr>
        <w:t xml:space="preserve">Check and record all invoices against purchase orders and delivery notes, </w:t>
      </w:r>
      <w:r w:rsidRPr="001D5CFD">
        <w:rPr>
          <w:rFonts w:asciiTheme="minorHAnsi" w:hAnsiTheme="minorHAnsi" w:cstheme="minorHAnsi"/>
          <w:b/>
          <w:sz w:val="24"/>
          <w:szCs w:val="24"/>
        </w:rPr>
        <w:t>ensure authorisation for payment if correct</w:t>
      </w:r>
      <w:r w:rsidRPr="001D5CFD">
        <w:rPr>
          <w:rFonts w:asciiTheme="minorHAnsi" w:hAnsiTheme="minorHAnsi" w:cstheme="minorHAnsi"/>
          <w:sz w:val="24"/>
          <w:szCs w:val="24"/>
        </w:rPr>
        <w:t xml:space="preserve"> and cost to nominal headings and accounts control</w:t>
      </w:r>
    </w:p>
    <w:p w:rsidR="00865E94" w:rsidRPr="001D5CFD" w:rsidRDefault="00865E94" w:rsidP="00865E94">
      <w:pPr>
        <w:pStyle w:val="PlainText"/>
        <w:tabs>
          <w:tab w:val="left" w:pos="284"/>
        </w:tabs>
        <w:rPr>
          <w:rFonts w:asciiTheme="minorHAnsi" w:hAnsiTheme="minorHAnsi" w:cstheme="minorHAnsi"/>
          <w:sz w:val="24"/>
          <w:szCs w:val="24"/>
        </w:rPr>
      </w:pPr>
    </w:p>
    <w:p w:rsidR="00865E94" w:rsidRPr="001D5CFD" w:rsidRDefault="00865E94" w:rsidP="00865E94">
      <w:pPr>
        <w:pStyle w:val="PlainText"/>
        <w:numPr>
          <w:ilvl w:val="0"/>
          <w:numId w:val="9"/>
        </w:numPr>
        <w:tabs>
          <w:tab w:val="left" w:pos="284"/>
        </w:tabs>
        <w:rPr>
          <w:rFonts w:asciiTheme="minorHAnsi" w:hAnsiTheme="minorHAnsi" w:cstheme="minorHAnsi"/>
          <w:sz w:val="24"/>
          <w:szCs w:val="24"/>
        </w:rPr>
      </w:pPr>
      <w:r w:rsidRPr="001D5CFD">
        <w:rPr>
          <w:rFonts w:asciiTheme="minorHAnsi" w:hAnsiTheme="minorHAnsi" w:cstheme="minorHAnsi"/>
          <w:sz w:val="24"/>
          <w:szCs w:val="24"/>
        </w:rPr>
        <w:t>Make and record authorised payments to suppliers</w:t>
      </w:r>
      <w:r w:rsidR="00CF77D3" w:rsidRPr="001D5CFD">
        <w:rPr>
          <w:rFonts w:asciiTheme="minorHAnsi" w:hAnsiTheme="minorHAnsi" w:cstheme="minorHAnsi"/>
          <w:sz w:val="24"/>
          <w:szCs w:val="24"/>
        </w:rPr>
        <w:t xml:space="preserve"> within an agreed ti</w:t>
      </w:r>
      <w:r w:rsidR="00443A60">
        <w:rPr>
          <w:rFonts w:asciiTheme="minorHAnsi" w:hAnsiTheme="minorHAnsi" w:cstheme="minorHAnsi"/>
          <w:sz w:val="24"/>
          <w:szCs w:val="24"/>
        </w:rPr>
        <w:t>m</w:t>
      </w:r>
      <w:r w:rsidR="00CF77D3" w:rsidRPr="001D5CFD">
        <w:rPr>
          <w:rFonts w:asciiTheme="minorHAnsi" w:hAnsiTheme="minorHAnsi" w:cstheme="minorHAnsi"/>
          <w:sz w:val="24"/>
          <w:szCs w:val="24"/>
        </w:rPr>
        <w:t>e scale</w:t>
      </w:r>
    </w:p>
    <w:p w:rsidR="00865E94" w:rsidRPr="001D5CFD" w:rsidRDefault="00865E94" w:rsidP="00865E94">
      <w:pPr>
        <w:pStyle w:val="PlainText"/>
        <w:tabs>
          <w:tab w:val="left" w:pos="284"/>
        </w:tabs>
        <w:rPr>
          <w:rFonts w:asciiTheme="minorHAnsi" w:hAnsiTheme="minorHAnsi" w:cstheme="minorHAnsi"/>
          <w:sz w:val="24"/>
          <w:szCs w:val="24"/>
        </w:rPr>
      </w:pPr>
    </w:p>
    <w:p w:rsidR="00865E94" w:rsidRPr="001D5CFD" w:rsidRDefault="00865E94" w:rsidP="00865E94">
      <w:pPr>
        <w:pStyle w:val="PlainText"/>
        <w:ind w:left="284"/>
        <w:rPr>
          <w:rFonts w:asciiTheme="minorHAnsi" w:hAnsiTheme="minorHAnsi" w:cstheme="minorHAnsi"/>
          <w:sz w:val="24"/>
          <w:szCs w:val="24"/>
        </w:rPr>
      </w:pPr>
    </w:p>
    <w:p w:rsidR="00865E94" w:rsidRPr="001D5CFD" w:rsidRDefault="00751319" w:rsidP="00865E94">
      <w:pPr>
        <w:pStyle w:val="PlainText"/>
        <w:rPr>
          <w:rFonts w:asciiTheme="minorHAnsi" w:hAnsiTheme="minorHAnsi" w:cstheme="minorHAnsi"/>
          <w:b/>
          <w:bCs/>
          <w:sz w:val="24"/>
          <w:szCs w:val="24"/>
          <w:u w:val="single"/>
        </w:rPr>
      </w:pPr>
      <w:r w:rsidRPr="001D5CFD">
        <w:rPr>
          <w:rFonts w:asciiTheme="minorHAnsi" w:hAnsiTheme="minorHAnsi" w:cstheme="minorHAnsi"/>
          <w:b/>
          <w:bCs/>
          <w:sz w:val="24"/>
          <w:szCs w:val="24"/>
          <w:u w:val="single"/>
        </w:rPr>
        <w:t>1</w:t>
      </w:r>
      <w:r w:rsidR="00865E94" w:rsidRPr="001D5CFD">
        <w:rPr>
          <w:rFonts w:asciiTheme="minorHAnsi" w:hAnsiTheme="minorHAnsi" w:cstheme="minorHAnsi"/>
          <w:b/>
          <w:bCs/>
          <w:sz w:val="24"/>
          <w:szCs w:val="24"/>
          <w:u w:val="single"/>
        </w:rPr>
        <w:t xml:space="preserve">.4 </w:t>
      </w:r>
      <w:r w:rsidR="009E4E9F" w:rsidRPr="001D5CFD">
        <w:rPr>
          <w:rFonts w:asciiTheme="minorHAnsi" w:hAnsiTheme="minorHAnsi" w:cstheme="minorHAnsi"/>
          <w:b/>
          <w:bCs/>
          <w:sz w:val="24"/>
          <w:szCs w:val="24"/>
          <w:u w:val="single"/>
        </w:rPr>
        <w:tab/>
      </w:r>
      <w:r w:rsidR="00865E94" w:rsidRPr="001D5CFD">
        <w:rPr>
          <w:rFonts w:asciiTheme="minorHAnsi" w:hAnsiTheme="minorHAnsi" w:cstheme="minorHAnsi"/>
          <w:b/>
          <w:bCs/>
          <w:sz w:val="24"/>
          <w:szCs w:val="24"/>
          <w:u w:val="single"/>
        </w:rPr>
        <w:t xml:space="preserve">Management Reporting and Analysis </w:t>
      </w:r>
    </w:p>
    <w:p w:rsidR="00865E94" w:rsidRPr="001D5CFD" w:rsidRDefault="00865E94" w:rsidP="00865E94">
      <w:pPr>
        <w:pStyle w:val="PlainText"/>
        <w:rPr>
          <w:rFonts w:asciiTheme="minorHAnsi" w:hAnsiTheme="minorHAnsi" w:cstheme="minorHAnsi"/>
          <w:b/>
          <w:bCs/>
          <w:sz w:val="24"/>
          <w:szCs w:val="24"/>
        </w:rPr>
      </w:pPr>
    </w:p>
    <w:p w:rsidR="009E4E9F" w:rsidRPr="001D5CFD" w:rsidRDefault="00865E94" w:rsidP="009E4E9F">
      <w:pPr>
        <w:pStyle w:val="PlainText"/>
        <w:numPr>
          <w:ilvl w:val="0"/>
          <w:numId w:val="13"/>
        </w:numPr>
        <w:rPr>
          <w:rFonts w:asciiTheme="minorHAnsi" w:hAnsiTheme="minorHAnsi" w:cstheme="minorHAnsi"/>
          <w:sz w:val="24"/>
          <w:szCs w:val="24"/>
        </w:rPr>
      </w:pPr>
      <w:r w:rsidRPr="001D5CFD">
        <w:rPr>
          <w:rFonts w:asciiTheme="minorHAnsi" w:hAnsiTheme="minorHAnsi" w:cstheme="minorHAnsi"/>
          <w:sz w:val="24"/>
          <w:szCs w:val="24"/>
        </w:rPr>
        <w:t>To carry out monthly analyses for reporting and management control of the accounts as required by the Ecumenical Church Council and the Property &amp; Finance Committee.</w:t>
      </w:r>
    </w:p>
    <w:p w:rsidR="009E4E9F" w:rsidRPr="001D5CFD" w:rsidRDefault="009E4E9F" w:rsidP="00865E94">
      <w:pPr>
        <w:pStyle w:val="PlainText"/>
        <w:rPr>
          <w:rFonts w:asciiTheme="minorHAnsi" w:hAnsiTheme="minorHAnsi" w:cstheme="minorHAnsi"/>
          <w:sz w:val="24"/>
          <w:szCs w:val="24"/>
        </w:rPr>
      </w:pPr>
    </w:p>
    <w:p w:rsidR="009E4E9F" w:rsidRPr="001D5CFD" w:rsidRDefault="009E4E9F" w:rsidP="009E4E9F">
      <w:pPr>
        <w:pStyle w:val="PlainText"/>
        <w:numPr>
          <w:ilvl w:val="0"/>
          <w:numId w:val="13"/>
        </w:numPr>
        <w:rPr>
          <w:rFonts w:asciiTheme="minorHAnsi" w:hAnsiTheme="minorHAnsi" w:cstheme="minorHAnsi"/>
          <w:sz w:val="24"/>
          <w:szCs w:val="24"/>
        </w:rPr>
      </w:pPr>
      <w:r w:rsidRPr="001D5CFD">
        <w:rPr>
          <w:rFonts w:asciiTheme="minorHAnsi" w:hAnsiTheme="minorHAnsi" w:cstheme="minorHAnsi"/>
          <w:sz w:val="24"/>
          <w:szCs w:val="24"/>
          <w:shd w:val="clear" w:color="auto" w:fill="FFFFFF"/>
        </w:rPr>
        <w:t>Keep informed of financial rules and regulation updates and communicate to colleagues as necessary</w:t>
      </w:r>
    </w:p>
    <w:p w:rsidR="009E4E9F" w:rsidRPr="001D5CFD" w:rsidRDefault="009E4E9F" w:rsidP="00865E94">
      <w:pPr>
        <w:pStyle w:val="PlainText"/>
        <w:rPr>
          <w:rFonts w:asciiTheme="minorHAnsi" w:hAnsiTheme="minorHAnsi" w:cstheme="minorHAnsi"/>
          <w:sz w:val="24"/>
          <w:szCs w:val="24"/>
        </w:rPr>
      </w:pPr>
    </w:p>
    <w:p w:rsidR="00865E94" w:rsidRPr="001D5CFD" w:rsidRDefault="00865E94" w:rsidP="00A538B8">
      <w:pPr>
        <w:tabs>
          <w:tab w:val="left" w:pos="709"/>
        </w:tabs>
        <w:rPr>
          <w:rFonts w:asciiTheme="minorHAnsi" w:hAnsiTheme="minorHAnsi" w:cstheme="minorHAnsi"/>
          <w:sz w:val="24"/>
          <w:szCs w:val="24"/>
        </w:rPr>
      </w:pPr>
    </w:p>
    <w:p w:rsidR="003C7BA3" w:rsidRPr="001D5CFD" w:rsidRDefault="00751319" w:rsidP="003C7BA3">
      <w:pPr>
        <w:pStyle w:val="PlainText"/>
        <w:ind w:left="709" w:hanging="709"/>
        <w:rPr>
          <w:rFonts w:asciiTheme="minorHAnsi" w:hAnsiTheme="minorHAnsi" w:cstheme="minorHAnsi"/>
          <w:sz w:val="24"/>
          <w:szCs w:val="24"/>
        </w:rPr>
      </w:pPr>
      <w:r w:rsidRPr="001D5CFD">
        <w:rPr>
          <w:rFonts w:asciiTheme="minorHAnsi" w:hAnsiTheme="minorHAnsi" w:cstheme="minorHAnsi"/>
          <w:b/>
          <w:bCs/>
          <w:sz w:val="24"/>
          <w:szCs w:val="24"/>
        </w:rPr>
        <w:t>2</w:t>
      </w:r>
      <w:r w:rsidR="00A538B8" w:rsidRPr="001D5CFD">
        <w:rPr>
          <w:rFonts w:asciiTheme="minorHAnsi" w:hAnsiTheme="minorHAnsi" w:cstheme="minorHAnsi"/>
          <w:b/>
          <w:bCs/>
          <w:sz w:val="24"/>
          <w:szCs w:val="24"/>
        </w:rPr>
        <w:t xml:space="preserve">.0 </w:t>
      </w:r>
      <w:r w:rsidR="00A538B8" w:rsidRPr="001D5CFD">
        <w:rPr>
          <w:rFonts w:asciiTheme="minorHAnsi" w:hAnsiTheme="minorHAnsi" w:cstheme="minorHAnsi"/>
          <w:b/>
          <w:bCs/>
          <w:sz w:val="24"/>
          <w:szCs w:val="24"/>
        </w:rPr>
        <w:tab/>
      </w:r>
      <w:r w:rsidRPr="001D5CFD">
        <w:rPr>
          <w:rFonts w:asciiTheme="minorHAnsi" w:hAnsiTheme="minorHAnsi" w:cstheme="minorHAnsi"/>
          <w:b/>
          <w:bCs/>
          <w:sz w:val="24"/>
          <w:szCs w:val="24"/>
        </w:rPr>
        <w:t>ADMINISTRATIVE DUTIES</w:t>
      </w:r>
    </w:p>
    <w:p w:rsidR="003C7BA3" w:rsidRPr="001D5CFD" w:rsidRDefault="003C7BA3" w:rsidP="00A538B8">
      <w:pPr>
        <w:pStyle w:val="PlainText"/>
        <w:rPr>
          <w:rFonts w:asciiTheme="minorHAnsi" w:hAnsiTheme="minorHAnsi" w:cstheme="minorHAnsi"/>
          <w:bCs/>
          <w:sz w:val="24"/>
          <w:szCs w:val="24"/>
        </w:rPr>
      </w:pPr>
    </w:p>
    <w:p w:rsidR="003C7BA3" w:rsidRPr="001D5CFD" w:rsidRDefault="003C7BA3" w:rsidP="003C7BA3">
      <w:pPr>
        <w:pStyle w:val="PlainText"/>
        <w:numPr>
          <w:ilvl w:val="0"/>
          <w:numId w:val="4"/>
        </w:numPr>
        <w:rPr>
          <w:rFonts w:asciiTheme="minorHAnsi" w:hAnsiTheme="minorHAnsi" w:cstheme="minorHAnsi"/>
          <w:bCs/>
          <w:sz w:val="24"/>
          <w:szCs w:val="24"/>
        </w:rPr>
      </w:pPr>
      <w:r w:rsidRPr="001D5CFD">
        <w:rPr>
          <w:rFonts w:asciiTheme="minorHAnsi" w:hAnsiTheme="minorHAnsi" w:cstheme="minorHAnsi"/>
          <w:bCs/>
          <w:sz w:val="24"/>
          <w:szCs w:val="24"/>
        </w:rPr>
        <w:t>Ensure that</w:t>
      </w:r>
      <w:r w:rsidRPr="001D5CFD">
        <w:rPr>
          <w:rFonts w:asciiTheme="minorHAnsi" w:hAnsiTheme="minorHAnsi" w:cstheme="minorHAnsi"/>
          <w:b/>
          <w:bCs/>
          <w:sz w:val="24"/>
          <w:szCs w:val="24"/>
        </w:rPr>
        <w:t xml:space="preserve"> </w:t>
      </w:r>
      <w:r w:rsidRPr="001D5CFD">
        <w:rPr>
          <w:rFonts w:asciiTheme="minorHAnsi" w:hAnsiTheme="minorHAnsi" w:cstheme="minorHAnsi"/>
          <w:bCs/>
          <w:sz w:val="24"/>
          <w:szCs w:val="24"/>
        </w:rPr>
        <w:t xml:space="preserve">all communications, such as post, emails and phone calls are dealt with </w:t>
      </w:r>
      <w:r w:rsidR="00A538B8" w:rsidRPr="001D5CFD">
        <w:rPr>
          <w:rFonts w:asciiTheme="minorHAnsi" w:hAnsiTheme="minorHAnsi" w:cstheme="minorHAnsi"/>
          <w:bCs/>
          <w:sz w:val="24"/>
          <w:szCs w:val="24"/>
        </w:rPr>
        <w:t>appropriate</w:t>
      </w:r>
      <w:r w:rsidR="00CF77D3" w:rsidRPr="001D5CFD">
        <w:rPr>
          <w:rFonts w:asciiTheme="minorHAnsi" w:hAnsiTheme="minorHAnsi" w:cstheme="minorHAnsi"/>
          <w:bCs/>
          <w:sz w:val="24"/>
          <w:szCs w:val="24"/>
        </w:rPr>
        <w:t xml:space="preserve"> and time</w:t>
      </w:r>
      <w:r w:rsidR="00A538B8" w:rsidRPr="001D5CFD">
        <w:rPr>
          <w:rFonts w:asciiTheme="minorHAnsi" w:hAnsiTheme="minorHAnsi" w:cstheme="minorHAnsi"/>
          <w:bCs/>
          <w:sz w:val="24"/>
          <w:szCs w:val="24"/>
        </w:rPr>
        <w:t>ly</w:t>
      </w:r>
      <w:r w:rsidR="00CF77D3" w:rsidRPr="001D5CFD">
        <w:rPr>
          <w:rFonts w:asciiTheme="minorHAnsi" w:hAnsiTheme="minorHAnsi" w:cstheme="minorHAnsi"/>
          <w:bCs/>
          <w:sz w:val="24"/>
          <w:szCs w:val="24"/>
        </w:rPr>
        <w:t xml:space="preserve"> manner</w:t>
      </w:r>
    </w:p>
    <w:p w:rsidR="00CF77D3" w:rsidRPr="001D5CFD" w:rsidRDefault="00CF77D3" w:rsidP="00CF77D3">
      <w:pPr>
        <w:pStyle w:val="PlainText"/>
        <w:ind w:left="1004"/>
        <w:rPr>
          <w:rFonts w:asciiTheme="minorHAnsi" w:hAnsiTheme="minorHAnsi" w:cstheme="minorHAnsi"/>
          <w:bCs/>
          <w:sz w:val="24"/>
          <w:szCs w:val="24"/>
        </w:rPr>
      </w:pPr>
    </w:p>
    <w:p w:rsidR="00A538B8" w:rsidRPr="001D5CFD" w:rsidRDefault="00A538B8" w:rsidP="003C7BA3">
      <w:pPr>
        <w:pStyle w:val="PlainText"/>
        <w:numPr>
          <w:ilvl w:val="0"/>
          <w:numId w:val="4"/>
        </w:numPr>
        <w:rPr>
          <w:rFonts w:asciiTheme="minorHAnsi" w:hAnsiTheme="minorHAnsi" w:cstheme="minorHAnsi"/>
          <w:bCs/>
          <w:sz w:val="24"/>
          <w:szCs w:val="24"/>
        </w:rPr>
      </w:pPr>
      <w:r w:rsidRPr="001D5CFD">
        <w:rPr>
          <w:rFonts w:asciiTheme="minorHAnsi" w:hAnsiTheme="minorHAnsi" w:cstheme="minorHAnsi"/>
          <w:bCs/>
          <w:sz w:val="24"/>
          <w:szCs w:val="24"/>
        </w:rPr>
        <w:t>Supporting</w:t>
      </w:r>
      <w:r w:rsidR="003C7BA3" w:rsidRPr="001D5CFD">
        <w:rPr>
          <w:rFonts w:asciiTheme="minorHAnsi" w:hAnsiTheme="minorHAnsi" w:cstheme="minorHAnsi"/>
          <w:bCs/>
          <w:sz w:val="24"/>
          <w:szCs w:val="24"/>
        </w:rPr>
        <w:t xml:space="preserve"> the caretaker </w:t>
      </w:r>
      <w:r w:rsidRPr="001D5CFD">
        <w:rPr>
          <w:rFonts w:asciiTheme="minorHAnsi" w:hAnsiTheme="minorHAnsi" w:cstheme="minorHAnsi"/>
          <w:bCs/>
          <w:sz w:val="24"/>
          <w:szCs w:val="24"/>
        </w:rPr>
        <w:t>with communications and preparation of hire documentation</w:t>
      </w:r>
    </w:p>
    <w:p w:rsidR="00A538B8" w:rsidRPr="001D5CFD" w:rsidRDefault="00A538B8" w:rsidP="00A538B8">
      <w:pPr>
        <w:pStyle w:val="ListParagraph"/>
        <w:rPr>
          <w:rFonts w:asciiTheme="minorHAnsi" w:hAnsiTheme="minorHAnsi" w:cstheme="minorHAnsi"/>
          <w:bCs/>
          <w:sz w:val="24"/>
          <w:szCs w:val="24"/>
        </w:rPr>
      </w:pPr>
    </w:p>
    <w:p w:rsidR="00A538B8" w:rsidRPr="001D5CFD" w:rsidRDefault="00A538B8" w:rsidP="003C7BA3">
      <w:pPr>
        <w:pStyle w:val="PlainText"/>
        <w:numPr>
          <w:ilvl w:val="0"/>
          <w:numId w:val="4"/>
        </w:numPr>
        <w:rPr>
          <w:rFonts w:asciiTheme="minorHAnsi" w:hAnsiTheme="minorHAnsi" w:cstheme="minorHAnsi"/>
          <w:bCs/>
          <w:sz w:val="24"/>
          <w:szCs w:val="24"/>
        </w:rPr>
      </w:pPr>
      <w:r w:rsidRPr="001D5CFD">
        <w:rPr>
          <w:rFonts w:asciiTheme="minorHAnsi" w:hAnsiTheme="minorHAnsi" w:cstheme="minorHAnsi"/>
          <w:sz w:val="24"/>
          <w:szCs w:val="24"/>
        </w:rPr>
        <w:t>Supporting the Minister with communications and day to day Admin</w:t>
      </w:r>
    </w:p>
    <w:p w:rsidR="00A538B8" w:rsidRPr="001D5CFD" w:rsidRDefault="00A538B8" w:rsidP="00A538B8">
      <w:pPr>
        <w:pStyle w:val="ListParagraph"/>
        <w:rPr>
          <w:rFonts w:asciiTheme="minorHAnsi" w:hAnsiTheme="minorHAnsi" w:cstheme="minorHAnsi"/>
          <w:bCs/>
          <w:sz w:val="24"/>
          <w:szCs w:val="24"/>
        </w:rPr>
      </w:pPr>
    </w:p>
    <w:p w:rsidR="00A538B8" w:rsidRPr="001D5CFD" w:rsidRDefault="00A538B8" w:rsidP="003C7BA3">
      <w:pPr>
        <w:pStyle w:val="PlainText"/>
        <w:numPr>
          <w:ilvl w:val="0"/>
          <w:numId w:val="4"/>
        </w:numPr>
        <w:rPr>
          <w:rFonts w:asciiTheme="minorHAnsi" w:hAnsiTheme="minorHAnsi" w:cstheme="minorHAnsi"/>
          <w:bCs/>
          <w:sz w:val="24"/>
          <w:szCs w:val="24"/>
        </w:rPr>
      </w:pPr>
      <w:r w:rsidRPr="001D5CFD">
        <w:rPr>
          <w:rFonts w:asciiTheme="minorHAnsi" w:hAnsiTheme="minorHAnsi" w:cstheme="minorHAnsi"/>
          <w:bCs/>
          <w:sz w:val="24"/>
          <w:szCs w:val="24"/>
        </w:rPr>
        <w:t>Supporting church members with ad-hoc admin requirements</w:t>
      </w:r>
    </w:p>
    <w:p w:rsidR="00A538B8" w:rsidRPr="001D5CFD" w:rsidRDefault="00A538B8" w:rsidP="00A538B8">
      <w:pPr>
        <w:pStyle w:val="ListParagraph"/>
        <w:rPr>
          <w:rFonts w:asciiTheme="minorHAnsi" w:hAnsiTheme="minorHAnsi" w:cstheme="minorHAnsi"/>
          <w:bCs/>
          <w:sz w:val="24"/>
          <w:szCs w:val="24"/>
        </w:rPr>
      </w:pPr>
    </w:p>
    <w:p w:rsidR="003C7BA3" w:rsidRPr="001D5CFD" w:rsidRDefault="00A538B8" w:rsidP="003C7BA3">
      <w:pPr>
        <w:pStyle w:val="PlainText"/>
        <w:numPr>
          <w:ilvl w:val="0"/>
          <w:numId w:val="4"/>
        </w:numPr>
        <w:rPr>
          <w:rFonts w:asciiTheme="minorHAnsi" w:hAnsiTheme="minorHAnsi" w:cstheme="minorHAnsi"/>
          <w:bCs/>
          <w:sz w:val="24"/>
          <w:szCs w:val="24"/>
        </w:rPr>
      </w:pPr>
      <w:r w:rsidRPr="001D5CFD">
        <w:rPr>
          <w:rFonts w:asciiTheme="minorHAnsi" w:hAnsiTheme="minorHAnsi" w:cstheme="minorHAnsi"/>
          <w:sz w:val="24"/>
          <w:szCs w:val="24"/>
        </w:rPr>
        <w:t>Ensur</w:t>
      </w:r>
      <w:r w:rsidR="00751319" w:rsidRPr="001D5CFD">
        <w:rPr>
          <w:rFonts w:asciiTheme="minorHAnsi" w:hAnsiTheme="minorHAnsi" w:cstheme="minorHAnsi"/>
          <w:sz w:val="24"/>
          <w:szCs w:val="24"/>
        </w:rPr>
        <w:t>ing</w:t>
      </w:r>
      <w:r w:rsidRPr="001D5CFD">
        <w:rPr>
          <w:rFonts w:asciiTheme="minorHAnsi" w:hAnsiTheme="minorHAnsi" w:cstheme="minorHAnsi"/>
          <w:sz w:val="24"/>
          <w:szCs w:val="24"/>
        </w:rPr>
        <w:t xml:space="preserve"> </w:t>
      </w:r>
      <w:r w:rsidRPr="001D5CFD">
        <w:rPr>
          <w:rFonts w:asciiTheme="minorHAnsi" w:hAnsiTheme="minorHAnsi" w:cstheme="minorHAnsi"/>
          <w:b/>
          <w:bCs/>
          <w:sz w:val="24"/>
          <w:szCs w:val="24"/>
        </w:rPr>
        <w:t>office supplies</w:t>
      </w:r>
      <w:r w:rsidRPr="001D5CFD">
        <w:rPr>
          <w:rFonts w:asciiTheme="minorHAnsi" w:hAnsiTheme="minorHAnsi" w:cstheme="minorHAnsi"/>
          <w:sz w:val="24"/>
          <w:szCs w:val="24"/>
        </w:rPr>
        <w:t xml:space="preserve"> </w:t>
      </w:r>
      <w:r w:rsidR="00751319" w:rsidRPr="001D5CFD">
        <w:rPr>
          <w:rFonts w:asciiTheme="minorHAnsi" w:hAnsiTheme="minorHAnsi" w:cstheme="minorHAnsi"/>
          <w:sz w:val="24"/>
          <w:szCs w:val="24"/>
        </w:rPr>
        <w:t xml:space="preserve">are </w:t>
      </w:r>
      <w:r w:rsidRPr="001D5CFD">
        <w:rPr>
          <w:rFonts w:asciiTheme="minorHAnsi" w:hAnsiTheme="minorHAnsi" w:cstheme="minorHAnsi"/>
          <w:sz w:val="24"/>
          <w:szCs w:val="24"/>
        </w:rPr>
        <w:t>stocked or ordered</w:t>
      </w:r>
      <w:r w:rsidR="003C7BA3" w:rsidRPr="001D5CFD">
        <w:rPr>
          <w:rFonts w:asciiTheme="minorHAnsi" w:hAnsiTheme="minorHAnsi" w:cstheme="minorHAnsi"/>
          <w:bCs/>
          <w:sz w:val="24"/>
          <w:szCs w:val="24"/>
        </w:rPr>
        <w:t xml:space="preserve"> </w:t>
      </w:r>
    </w:p>
    <w:p w:rsidR="00751319" w:rsidRPr="001D5CFD" w:rsidRDefault="00751319" w:rsidP="00751319">
      <w:pPr>
        <w:pStyle w:val="ListParagraph"/>
        <w:rPr>
          <w:rFonts w:asciiTheme="minorHAnsi" w:hAnsiTheme="minorHAnsi" w:cstheme="minorHAnsi"/>
          <w:bCs/>
          <w:sz w:val="24"/>
          <w:szCs w:val="24"/>
        </w:rPr>
      </w:pPr>
    </w:p>
    <w:p w:rsidR="003C7BA3" w:rsidRPr="001D5CFD" w:rsidRDefault="00751319" w:rsidP="001D5CFD">
      <w:pPr>
        <w:pStyle w:val="PlainText"/>
        <w:numPr>
          <w:ilvl w:val="0"/>
          <w:numId w:val="4"/>
        </w:numPr>
        <w:rPr>
          <w:rFonts w:asciiTheme="minorHAnsi" w:hAnsiTheme="minorHAnsi" w:cstheme="minorHAnsi"/>
          <w:bCs/>
          <w:sz w:val="24"/>
          <w:szCs w:val="24"/>
        </w:rPr>
      </w:pPr>
      <w:r w:rsidRPr="001D5CFD">
        <w:rPr>
          <w:rFonts w:asciiTheme="minorHAnsi" w:hAnsiTheme="minorHAnsi" w:cstheme="minorHAnsi"/>
          <w:sz w:val="24"/>
          <w:szCs w:val="24"/>
        </w:rPr>
        <w:t xml:space="preserve">Ensuring </w:t>
      </w:r>
      <w:r w:rsidRPr="001D5CFD">
        <w:rPr>
          <w:rFonts w:asciiTheme="minorHAnsi" w:hAnsiTheme="minorHAnsi" w:cstheme="minorHAnsi"/>
          <w:b/>
          <w:bCs/>
          <w:sz w:val="24"/>
          <w:szCs w:val="24"/>
        </w:rPr>
        <w:t>computers are backed up and that security systems, software and hardware are up to date</w:t>
      </w:r>
      <w:r w:rsidRPr="001D5CFD">
        <w:rPr>
          <w:rFonts w:asciiTheme="minorHAnsi" w:hAnsiTheme="minorHAnsi" w:cstheme="minorHAnsi"/>
          <w:sz w:val="24"/>
          <w:szCs w:val="24"/>
        </w:rPr>
        <w:t xml:space="preserve"> and fit for purpose</w:t>
      </w:r>
      <w:r w:rsidR="0048481E" w:rsidRPr="001D5CFD">
        <w:rPr>
          <w:rFonts w:asciiTheme="minorHAnsi" w:hAnsiTheme="minorHAnsi" w:cstheme="minorHAnsi"/>
          <w:sz w:val="24"/>
          <w:szCs w:val="24"/>
        </w:rPr>
        <w:t xml:space="preserve"> (desirable)</w:t>
      </w:r>
    </w:p>
    <w:p w:rsidR="003C7BA3" w:rsidRPr="001D5CFD" w:rsidRDefault="003C7BA3" w:rsidP="00865E94">
      <w:pPr>
        <w:pStyle w:val="ListParagraph"/>
        <w:tabs>
          <w:tab w:val="left" w:pos="284"/>
        </w:tabs>
        <w:ind w:left="644" w:hanging="644"/>
        <w:rPr>
          <w:rFonts w:asciiTheme="minorHAnsi" w:hAnsiTheme="minorHAnsi" w:cstheme="minorHAnsi"/>
          <w:sz w:val="24"/>
          <w:szCs w:val="24"/>
        </w:rPr>
      </w:pPr>
    </w:p>
    <w:p w:rsidR="00865E94" w:rsidRPr="001D5CFD" w:rsidRDefault="00751319" w:rsidP="00865E94">
      <w:pPr>
        <w:pStyle w:val="ListParagraph"/>
        <w:tabs>
          <w:tab w:val="left" w:pos="284"/>
        </w:tabs>
        <w:ind w:left="644" w:hanging="644"/>
        <w:rPr>
          <w:rFonts w:asciiTheme="minorHAnsi" w:hAnsiTheme="minorHAnsi" w:cstheme="minorHAnsi"/>
          <w:b/>
          <w:sz w:val="24"/>
          <w:szCs w:val="24"/>
        </w:rPr>
      </w:pPr>
      <w:r w:rsidRPr="001D5CFD">
        <w:rPr>
          <w:rFonts w:asciiTheme="minorHAnsi" w:hAnsiTheme="minorHAnsi" w:cstheme="minorHAnsi"/>
          <w:b/>
          <w:sz w:val="24"/>
          <w:szCs w:val="24"/>
        </w:rPr>
        <w:t>3.0</w:t>
      </w:r>
      <w:r w:rsidRPr="001D5CFD">
        <w:rPr>
          <w:rFonts w:asciiTheme="minorHAnsi" w:hAnsiTheme="minorHAnsi" w:cstheme="minorHAnsi"/>
          <w:b/>
          <w:sz w:val="24"/>
          <w:szCs w:val="24"/>
        </w:rPr>
        <w:tab/>
      </w:r>
      <w:r w:rsidR="00865E94" w:rsidRPr="001D5CFD">
        <w:rPr>
          <w:rFonts w:asciiTheme="minorHAnsi" w:hAnsiTheme="minorHAnsi" w:cstheme="minorHAnsi"/>
          <w:b/>
          <w:sz w:val="24"/>
          <w:szCs w:val="24"/>
        </w:rPr>
        <w:t>MEETINGS</w:t>
      </w:r>
    </w:p>
    <w:p w:rsidR="00865E94" w:rsidRPr="001D5CFD" w:rsidRDefault="00865E94" w:rsidP="00865E94">
      <w:pPr>
        <w:pStyle w:val="ListParagraph"/>
        <w:tabs>
          <w:tab w:val="left" w:pos="284"/>
        </w:tabs>
        <w:ind w:left="644" w:hanging="644"/>
        <w:rPr>
          <w:rFonts w:asciiTheme="minorHAnsi" w:hAnsiTheme="minorHAnsi" w:cstheme="minorHAnsi"/>
          <w:sz w:val="24"/>
          <w:szCs w:val="24"/>
        </w:rPr>
      </w:pPr>
    </w:p>
    <w:p w:rsidR="00865E94" w:rsidRPr="001D5CFD" w:rsidRDefault="00865E94" w:rsidP="00865E94">
      <w:pPr>
        <w:pStyle w:val="ListParagraph"/>
        <w:numPr>
          <w:ilvl w:val="0"/>
          <w:numId w:val="11"/>
        </w:numPr>
        <w:tabs>
          <w:tab w:val="left" w:pos="284"/>
        </w:tabs>
        <w:rPr>
          <w:rFonts w:asciiTheme="minorHAnsi" w:hAnsiTheme="minorHAnsi" w:cstheme="minorHAnsi"/>
          <w:sz w:val="24"/>
          <w:szCs w:val="24"/>
        </w:rPr>
      </w:pPr>
      <w:r w:rsidRPr="001D5CFD">
        <w:rPr>
          <w:rFonts w:asciiTheme="minorHAnsi" w:hAnsiTheme="minorHAnsi" w:cstheme="minorHAnsi"/>
          <w:sz w:val="24"/>
          <w:szCs w:val="24"/>
        </w:rPr>
        <w:t>To attend meetings of the Property &amp; Finance committee (normally held in the evening) and others when necessary</w:t>
      </w:r>
    </w:p>
    <w:p w:rsidR="00865E94" w:rsidRPr="001D5CFD" w:rsidRDefault="00865E94" w:rsidP="00865E94">
      <w:pPr>
        <w:pStyle w:val="ListParagraph"/>
        <w:tabs>
          <w:tab w:val="left" w:pos="284"/>
        </w:tabs>
        <w:ind w:left="644" w:hanging="644"/>
        <w:rPr>
          <w:rFonts w:asciiTheme="minorHAnsi" w:hAnsiTheme="minorHAnsi" w:cstheme="minorHAnsi"/>
          <w:sz w:val="24"/>
          <w:szCs w:val="24"/>
        </w:rPr>
      </w:pPr>
    </w:p>
    <w:p w:rsidR="00865E94" w:rsidRPr="001D5CFD" w:rsidRDefault="00865E94" w:rsidP="00865E94">
      <w:pPr>
        <w:pStyle w:val="PlainText"/>
        <w:numPr>
          <w:ilvl w:val="0"/>
          <w:numId w:val="11"/>
        </w:numPr>
        <w:rPr>
          <w:rFonts w:asciiTheme="minorHAnsi" w:hAnsiTheme="minorHAnsi" w:cstheme="minorHAnsi"/>
          <w:sz w:val="24"/>
          <w:szCs w:val="24"/>
        </w:rPr>
      </w:pPr>
      <w:r w:rsidRPr="001D5CFD">
        <w:rPr>
          <w:rFonts w:asciiTheme="minorHAnsi" w:hAnsiTheme="minorHAnsi" w:cstheme="minorHAnsi"/>
          <w:sz w:val="24"/>
          <w:szCs w:val="24"/>
        </w:rPr>
        <w:t xml:space="preserve">As required, to act as Minute Secretary to the </w:t>
      </w:r>
      <w:r w:rsidRPr="001D5CFD">
        <w:rPr>
          <w:rFonts w:asciiTheme="minorHAnsi" w:hAnsiTheme="minorHAnsi" w:cstheme="minorHAnsi"/>
          <w:bCs/>
          <w:sz w:val="24"/>
          <w:szCs w:val="24"/>
        </w:rPr>
        <w:t>Property and Finance Committee.</w:t>
      </w:r>
    </w:p>
    <w:p w:rsidR="00865E94" w:rsidRPr="001D5CFD" w:rsidRDefault="00865E94" w:rsidP="00865E94">
      <w:pPr>
        <w:ind w:left="284"/>
        <w:rPr>
          <w:rFonts w:asciiTheme="minorHAnsi" w:hAnsiTheme="minorHAnsi" w:cstheme="minorHAnsi"/>
          <w:sz w:val="24"/>
          <w:szCs w:val="24"/>
        </w:rPr>
      </w:pP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r w:rsidRPr="001D5CFD">
        <w:rPr>
          <w:rFonts w:asciiTheme="minorHAnsi" w:hAnsiTheme="minorHAnsi" w:cstheme="minorHAnsi"/>
          <w:b/>
          <w:sz w:val="24"/>
          <w:szCs w:val="24"/>
        </w:rPr>
        <w:t>Additional:</w:t>
      </w:r>
    </w:p>
    <w:p w:rsidR="00865E94" w:rsidRPr="001D5CFD" w:rsidRDefault="00865E94" w:rsidP="0048481E">
      <w:pPr>
        <w:rPr>
          <w:rFonts w:asciiTheme="minorHAnsi" w:hAnsiTheme="minorHAnsi" w:cstheme="minorHAnsi"/>
          <w:sz w:val="24"/>
          <w:szCs w:val="24"/>
        </w:rPr>
      </w:pPr>
    </w:p>
    <w:p w:rsidR="00865E94" w:rsidRPr="001D5CFD" w:rsidRDefault="00865E94" w:rsidP="00865E94">
      <w:pPr>
        <w:ind w:left="284"/>
        <w:rPr>
          <w:rFonts w:asciiTheme="minorHAnsi" w:hAnsiTheme="minorHAnsi" w:cstheme="minorHAnsi"/>
          <w:b/>
          <w:sz w:val="24"/>
          <w:szCs w:val="24"/>
        </w:rPr>
      </w:pPr>
      <w:r w:rsidRPr="001D5CFD">
        <w:rPr>
          <w:rFonts w:asciiTheme="minorHAnsi" w:hAnsiTheme="minorHAnsi" w:cstheme="minorHAnsi"/>
          <w:b/>
          <w:sz w:val="24"/>
          <w:szCs w:val="24"/>
        </w:rPr>
        <w:t>To act in accordance with the ethos, policies and practices of St Andrews Psalter Lane Church.</w:t>
      </w: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r w:rsidRPr="001D5CFD">
        <w:rPr>
          <w:rFonts w:asciiTheme="minorHAnsi" w:hAnsiTheme="minorHAnsi" w:cstheme="minorHAnsi"/>
          <w:b/>
          <w:sz w:val="24"/>
          <w:szCs w:val="24"/>
        </w:rPr>
        <w:t>This job description will be reviewed annually.</w:t>
      </w: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r w:rsidRPr="001D5CFD">
        <w:rPr>
          <w:rFonts w:asciiTheme="minorHAnsi" w:hAnsiTheme="minorHAnsi" w:cstheme="minorHAnsi"/>
          <w:b/>
          <w:sz w:val="24"/>
          <w:szCs w:val="24"/>
        </w:rPr>
        <w:t xml:space="preserve"> </w:t>
      </w: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p>
    <w:p w:rsidR="00865E94" w:rsidRDefault="00865E94" w:rsidP="00865E94">
      <w:pPr>
        <w:ind w:left="284"/>
        <w:rPr>
          <w:rFonts w:asciiTheme="minorHAnsi" w:hAnsiTheme="minorHAnsi" w:cstheme="minorHAnsi"/>
          <w:b/>
          <w:sz w:val="24"/>
          <w:szCs w:val="24"/>
        </w:rPr>
      </w:pPr>
    </w:p>
    <w:p w:rsidR="001D5CFD" w:rsidRPr="001D5CFD" w:rsidRDefault="001D5CFD" w:rsidP="00865E94">
      <w:pPr>
        <w:ind w:left="284"/>
        <w:rPr>
          <w:rFonts w:asciiTheme="minorHAnsi" w:hAnsiTheme="minorHAnsi" w:cstheme="minorHAnsi"/>
          <w:b/>
          <w:sz w:val="24"/>
          <w:szCs w:val="24"/>
        </w:rPr>
      </w:pPr>
    </w:p>
    <w:p w:rsidR="00751319" w:rsidRPr="001D5CFD" w:rsidRDefault="00751319" w:rsidP="00865E94">
      <w:pPr>
        <w:ind w:left="284"/>
        <w:rPr>
          <w:rFonts w:asciiTheme="minorHAnsi" w:hAnsiTheme="minorHAnsi" w:cstheme="minorHAnsi"/>
          <w:b/>
          <w:sz w:val="24"/>
          <w:szCs w:val="24"/>
        </w:rPr>
      </w:pPr>
    </w:p>
    <w:p w:rsidR="00751319" w:rsidRPr="001D5CFD" w:rsidRDefault="00751319" w:rsidP="00865E94">
      <w:pPr>
        <w:ind w:left="284"/>
        <w:rPr>
          <w:rFonts w:asciiTheme="minorHAnsi" w:hAnsiTheme="minorHAnsi" w:cstheme="minorHAnsi"/>
          <w:b/>
          <w:sz w:val="24"/>
          <w:szCs w:val="24"/>
        </w:rPr>
      </w:pPr>
    </w:p>
    <w:p w:rsidR="00751319" w:rsidRPr="001D5CFD" w:rsidRDefault="00751319" w:rsidP="00865E94">
      <w:pPr>
        <w:ind w:left="284"/>
        <w:rPr>
          <w:rFonts w:asciiTheme="minorHAnsi" w:hAnsiTheme="minorHAnsi" w:cstheme="minorHAnsi"/>
          <w:b/>
          <w:sz w:val="24"/>
          <w:szCs w:val="24"/>
        </w:rPr>
      </w:pPr>
    </w:p>
    <w:p w:rsidR="00751319" w:rsidRPr="001D5CFD" w:rsidRDefault="00751319"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ind w:left="284"/>
        <w:rPr>
          <w:rFonts w:asciiTheme="minorHAnsi" w:hAnsiTheme="minorHAnsi" w:cstheme="minorHAnsi"/>
          <w:b/>
          <w:sz w:val="24"/>
          <w:szCs w:val="24"/>
        </w:rPr>
      </w:pPr>
      <w:r w:rsidRPr="001D5CFD">
        <w:rPr>
          <w:rFonts w:asciiTheme="minorHAnsi" w:hAnsiTheme="minorHAnsi" w:cstheme="minorHAnsi"/>
          <w:b/>
          <w:sz w:val="24"/>
          <w:szCs w:val="24"/>
        </w:rPr>
        <w:t>TERMS AND CONDITIONS</w:t>
      </w:r>
    </w:p>
    <w:p w:rsidR="00865E94" w:rsidRPr="001D5CFD" w:rsidRDefault="00865E94" w:rsidP="00865E94">
      <w:pPr>
        <w:ind w:left="284"/>
        <w:rPr>
          <w:rFonts w:asciiTheme="minorHAnsi" w:hAnsiTheme="minorHAnsi" w:cstheme="minorHAnsi"/>
          <w:b/>
          <w:sz w:val="24"/>
          <w:szCs w:val="24"/>
        </w:rPr>
      </w:pP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The Salary will be paid monthly in arrears</w:t>
      </w: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b/>
          <w:bCs/>
          <w:sz w:val="24"/>
          <w:szCs w:val="24"/>
        </w:rPr>
        <w:t xml:space="preserve">The normal working hours will be </w:t>
      </w:r>
      <w:r w:rsidR="00C760ED" w:rsidRPr="001D5CFD">
        <w:rPr>
          <w:rFonts w:asciiTheme="minorHAnsi" w:hAnsiTheme="minorHAnsi" w:cstheme="minorHAnsi"/>
          <w:b/>
          <w:bCs/>
          <w:sz w:val="24"/>
          <w:szCs w:val="24"/>
        </w:rPr>
        <w:t>8</w:t>
      </w:r>
      <w:r w:rsidR="00101272" w:rsidRPr="001D5CFD">
        <w:rPr>
          <w:rFonts w:asciiTheme="minorHAnsi" w:hAnsiTheme="minorHAnsi" w:cstheme="minorHAnsi"/>
          <w:b/>
          <w:bCs/>
          <w:sz w:val="24"/>
          <w:szCs w:val="24"/>
        </w:rPr>
        <w:t xml:space="preserve"> </w:t>
      </w:r>
      <w:r w:rsidRPr="001D5CFD">
        <w:rPr>
          <w:rFonts w:asciiTheme="minorHAnsi" w:hAnsiTheme="minorHAnsi" w:cstheme="minorHAnsi"/>
          <w:b/>
          <w:bCs/>
          <w:sz w:val="24"/>
          <w:szCs w:val="24"/>
        </w:rPr>
        <w:t>hours per week</w:t>
      </w:r>
      <w:r w:rsidRPr="001D5CFD">
        <w:rPr>
          <w:rFonts w:asciiTheme="minorHAnsi" w:hAnsiTheme="minorHAnsi" w:cstheme="minorHAnsi"/>
          <w:sz w:val="24"/>
          <w:szCs w:val="24"/>
        </w:rPr>
        <w:t>; these may be worked flexibly, but this is negotiable</w:t>
      </w: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The job will be based in the Church Office</w:t>
      </w: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There will be 5 weeks annual leave entitlement per year plus Bank Holidays (pro rata).</w:t>
      </w: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There will be opportunities for relevant training</w:t>
      </w: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All reasonable expenses will be reimbursed</w:t>
      </w:r>
    </w:p>
    <w:p w:rsidR="00865E94" w:rsidRPr="001D5CFD" w:rsidRDefault="00865E94"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 xml:space="preserve">The appointment will be subject to the satisfactory completion of a </w:t>
      </w:r>
      <w:r w:rsidR="001B4B45">
        <w:rPr>
          <w:rFonts w:asciiTheme="minorHAnsi" w:hAnsiTheme="minorHAnsi" w:cstheme="minorHAnsi"/>
          <w:sz w:val="24"/>
          <w:szCs w:val="24"/>
        </w:rPr>
        <w:t>six-month</w:t>
      </w:r>
      <w:r w:rsidRPr="001D5CFD">
        <w:rPr>
          <w:rFonts w:asciiTheme="minorHAnsi" w:hAnsiTheme="minorHAnsi" w:cstheme="minorHAnsi"/>
          <w:sz w:val="24"/>
          <w:szCs w:val="24"/>
        </w:rPr>
        <w:t xml:space="preserve"> probationary period</w:t>
      </w:r>
    </w:p>
    <w:p w:rsidR="007D2C00" w:rsidRPr="001D5CFD" w:rsidRDefault="007D2C00" w:rsidP="00865E94">
      <w:pPr>
        <w:pStyle w:val="ListParagraph"/>
        <w:numPr>
          <w:ilvl w:val="0"/>
          <w:numId w:val="2"/>
        </w:numPr>
        <w:rPr>
          <w:rFonts w:asciiTheme="minorHAnsi" w:hAnsiTheme="minorHAnsi" w:cstheme="minorHAnsi"/>
          <w:sz w:val="24"/>
          <w:szCs w:val="24"/>
        </w:rPr>
      </w:pPr>
      <w:r w:rsidRPr="001D5CFD">
        <w:rPr>
          <w:rFonts w:asciiTheme="minorHAnsi" w:hAnsiTheme="minorHAnsi" w:cstheme="minorHAnsi"/>
          <w:sz w:val="24"/>
          <w:szCs w:val="24"/>
        </w:rPr>
        <w:t>All employees are expected to undertake performance appraisal</w:t>
      </w:r>
      <w:r w:rsidR="00751072" w:rsidRPr="001D5CFD">
        <w:rPr>
          <w:rFonts w:asciiTheme="minorHAnsi" w:hAnsiTheme="minorHAnsi" w:cstheme="minorHAnsi"/>
          <w:sz w:val="24"/>
          <w:szCs w:val="24"/>
        </w:rPr>
        <w:t>s</w:t>
      </w:r>
      <w:r w:rsidRPr="001D5CFD">
        <w:rPr>
          <w:rFonts w:asciiTheme="minorHAnsi" w:hAnsiTheme="minorHAnsi" w:cstheme="minorHAnsi"/>
          <w:sz w:val="24"/>
          <w:szCs w:val="24"/>
        </w:rPr>
        <w:t xml:space="preserve"> and annual reviews</w:t>
      </w:r>
      <w:bookmarkStart w:id="0" w:name="_GoBack"/>
      <w:bookmarkEnd w:id="0"/>
    </w:p>
    <w:p w:rsidR="00865E94" w:rsidRPr="001D5CFD" w:rsidRDefault="00865E94" w:rsidP="00865E94">
      <w:pPr>
        <w:pStyle w:val="ListParagraph"/>
        <w:ind w:left="0"/>
        <w:rPr>
          <w:rFonts w:asciiTheme="minorHAnsi" w:hAnsiTheme="minorHAnsi" w:cstheme="minorHAnsi"/>
          <w:sz w:val="24"/>
          <w:szCs w:val="24"/>
        </w:rPr>
      </w:pPr>
    </w:p>
    <w:p w:rsidR="00865E94" w:rsidRPr="001D5CFD" w:rsidRDefault="00865E94" w:rsidP="00865E94">
      <w:pPr>
        <w:pStyle w:val="ListParagraph"/>
        <w:tabs>
          <w:tab w:val="left" w:pos="284"/>
        </w:tabs>
        <w:ind w:left="644" w:hanging="644"/>
        <w:rPr>
          <w:rFonts w:asciiTheme="minorHAnsi" w:hAnsiTheme="minorHAnsi" w:cstheme="minorHAnsi"/>
          <w:sz w:val="24"/>
          <w:szCs w:val="24"/>
        </w:rPr>
      </w:pPr>
    </w:p>
    <w:p w:rsidR="00865E94" w:rsidRPr="001D5CFD" w:rsidRDefault="00865E94" w:rsidP="00865E94">
      <w:pPr>
        <w:rPr>
          <w:rFonts w:asciiTheme="minorHAnsi" w:hAnsiTheme="minorHAnsi" w:cstheme="minorHAnsi"/>
          <w:sz w:val="24"/>
          <w:szCs w:val="24"/>
        </w:rPr>
      </w:pPr>
    </w:p>
    <w:p w:rsidR="00974050" w:rsidRPr="001D5CFD" w:rsidRDefault="00161C47" w:rsidP="00865E94">
      <w:pPr>
        <w:rPr>
          <w:rFonts w:asciiTheme="minorHAnsi" w:hAnsiTheme="minorHAnsi" w:cstheme="minorHAnsi"/>
          <w:sz w:val="24"/>
          <w:szCs w:val="24"/>
        </w:rPr>
      </w:pPr>
    </w:p>
    <w:sectPr w:rsidR="00974050" w:rsidRPr="001D5CFD" w:rsidSect="00AD7082">
      <w:pgSz w:w="16838" w:h="11906" w:orient="landscape" w:code="9"/>
      <w:pgMar w:top="1134" w:right="1134" w:bottom="1134"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D49"/>
    <w:multiLevelType w:val="multilevel"/>
    <w:tmpl w:val="9AFE9A36"/>
    <w:lvl w:ilvl="0">
      <w:start w:val="1"/>
      <w:numFmt w:val="decimal"/>
      <w:lvlText w:val="%1."/>
      <w:lvlJc w:val="left"/>
      <w:pPr>
        <w:ind w:left="720" w:hanging="360"/>
      </w:pPr>
      <w:rPr>
        <w:rFonts w:cs="Times New Roman"/>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D6A6015"/>
    <w:multiLevelType w:val="hybridMultilevel"/>
    <w:tmpl w:val="B22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673BB"/>
    <w:multiLevelType w:val="hybridMultilevel"/>
    <w:tmpl w:val="4E80D5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3CA36F9"/>
    <w:multiLevelType w:val="hybridMultilevel"/>
    <w:tmpl w:val="5E80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55877"/>
    <w:multiLevelType w:val="hybridMultilevel"/>
    <w:tmpl w:val="0CD6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D1BA6"/>
    <w:multiLevelType w:val="hybridMultilevel"/>
    <w:tmpl w:val="C4D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36D9D"/>
    <w:multiLevelType w:val="hybridMultilevel"/>
    <w:tmpl w:val="DF661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4814199"/>
    <w:multiLevelType w:val="hybridMultilevel"/>
    <w:tmpl w:val="951CDE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88F6917"/>
    <w:multiLevelType w:val="hybridMultilevel"/>
    <w:tmpl w:val="ED9E5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C510D9"/>
    <w:multiLevelType w:val="hybridMultilevel"/>
    <w:tmpl w:val="F39C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64B5E"/>
    <w:multiLevelType w:val="hybridMultilevel"/>
    <w:tmpl w:val="2158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AA13D9"/>
    <w:multiLevelType w:val="hybridMultilevel"/>
    <w:tmpl w:val="3D5C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E0D3F"/>
    <w:multiLevelType w:val="hybridMultilevel"/>
    <w:tmpl w:val="A69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6"/>
  </w:num>
  <w:num w:numId="6">
    <w:abstractNumId w:val="9"/>
  </w:num>
  <w:num w:numId="7">
    <w:abstractNumId w:val="11"/>
  </w:num>
  <w:num w:numId="8">
    <w:abstractNumId w:val="4"/>
  </w:num>
  <w:num w:numId="9">
    <w:abstractNumId w:val="10"/>
  </w:num>
  <w:num w:numId="10">
    <w:abstractNumId w:val="3"/>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E94"/>
    <w:rsid w:val="00013825"/>
    <w:rsid w:val="00101272"/>
    <w:rsid w:val="00153537"/>
    <w:rsid w:val="00161C47"/>
    <w:rsid w:val="001B4B45"/>
    <w:rsid w:val="001D5CFD"/>
    <w:rsid w:val="00220731"/>
    <w:rsid w:val="003C7BA3"/>
    <w:rsid w:val="003E2545"/>
    <w:rsid w:val="00443A60"/>
    <w:rsid w:val="0048481E"/>
    <w:rsid w:val="0064184D"/>
    <w:rsid w:val="00751072"/>
    <w:rsid w:val="00751319"/>
    <w:rsid w:val="00761665"/>
    <w:rsid w:val="007D2C00"/>
    <w:rsid w:val="00865E94"/>
    <w:rsid w:val="008B29BB"/>
    <w:rsid w:val="009046D4"/>
    <w:rsid w:val="009E4E9F"/>
    <w:rsid w:val="009F4E2C"/>
    <w:rsid w:val="00A538B8"/>
    <w:rsid w:val="00C760ED"/>
    <w:rsid w:val="00CF77D3"/>
    <w:rsid w:val="00D5567A"/>
    <w:rsid w:val="00E05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9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65E94"/>
    <w:rPr>
      <w:rFonts w:ascii="Courier New" w:hAnsi="Courier New" w:cs="Courier New"/>
      <w:sz w:val="20"/>
      <w:szCs w:val="20"/>
    </w:rPr>
  </w:style>
  <w:style w:type="character" w:customStyle="1" w:styleId="PlainTextChar">
    <w:name w:val="Plain Text Char"/>
    <w:basedOn w:val="DefaultParagraphFont"/>
    <w:link w:val="PlainText"/>
    <w:uiPriority w:val="99"/>
    <w:rsid w:val="00865E94"/>
    <w:rPr>
      <w:rFonts w:ascii="Courier New" w:eastAsia="Times New Roman" w:hAnsi="Courier New" w:cs="Courier New"/>
      <w:sz w:val="20"/>
      <w:szCs w:val="20"/>
    </w:rPr>
  </w:style>
  <w:style w:type="paragraph" w:styleId="ListParagraph">
    <w:name w:val="List Paragraph"/>
    <w:basedOn w:val="Normal"/>
    <w:uiPriority w:val="34"/>
    <w:qFormat/>
    <w:rsid w:val="00865E94"/>
    <w:pPr>
      <w:ind w:left="720"/>
      <w:contextualSpacing/>
    </w:pPr>
  </w:style>
  <w:style w:type="character" w:styleId="CommentReference">
    <w:name w:val="annotation reference"/>
    <w:uiPriority w:val="99"/>
    <w:semiHidden/>
    <w:unhideWhenUsed/>
    <w:rsid w:val="00865E94"/>
    <w:rPr>
      <w:sz w:val="16"/>
      <w:szCs w:val="16"/>
    </w:rPr>
  </w:style>
  <w:style w:type="paragraph" w:styleId="CommentText">
    <w:name w:val="annotation text"/>
    <w:basedOn w:val="Normal"/>
    <w:link w:val="CommentTextChar"/>
    <w:uiPriority w:val="99"/>
    <w:semiHidden/>
    <w:unhideWhenUsed/>
    <w:rsid w:val="00865E94"/>
    <w:rPr>
      <w:sz w:val="20"/>
      <w:szCs w:val="20"/>
    </w:rPr>
  </w:style>
  <w:style w:type="character" w:customStyle="1" w:styleId="CommentTextChar">
    <w:name w:val="Comment Text Char"/>
    <w:basedOn w:val="DefaultParagraphFont"/>
    <w:link w:val="CommentText"/>
    <w:uiPriority w:val="99"/>
    <w:semiHidden/>
    <w:rsid w:val="00865E94"/>
    <w:rPr>
      <w:rFonts w:ascii="Arial" w:eastAsia="Times New Roman" w:hAnsi="Arial" w:cs="Arial"/>
      <w:sz w:val="20"/>
      <w:szCs w:val="20"/>
    </w:rPr>
  </w:style>
  <w:style w:type="paragraph" w:styleId="BalloonText">
    <w:name w:val="Balloon Text"/>
    <w:basedOn w:val="Normal"/>
    <w:link w:val="BalloonTextChar"/>
    <w:uiPriority w:val="99"/>
    <w:semiHidden/>
    <w:unhideWhenUsed/>
    <w:rsid w:val="00865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94"/>
    <w:rPr>
      <w:rFonts w:ascii="Segoe UI" w:eastAsia="Times New Roman" w:hAnsi="Segoe UI" w:cs="Segoe UI"/>
      <w:sz w:val="18"/>
      <w:szCs w:val="18"/>
    </w:rPr>
  </w:style>
  <w:style w:type="table" w:styleId="TableGrid">
    <w:name w:val="Table Grid"/>
    <w:basedOn w:val="TableNormal"/>
    <w:uiPriority w:val="39"/>
    <w:rsid w:val="00220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Church123</dc:creator>
  <cp:lastModifiedBy>home</cp:lastModifiedBy>
  <cp:revision>2</cp:revision>
  <cp:lastPrinted>2019-10-03T13:34:00Z</cp:lastPrinted>
  <dcterms:created xsi:type="dcterms:W3CDTF">2019-11-04T11:35:00Z</dcterms:created>
  <dcterms:modified xsi:type="dcterms:W3CDTF">2019-11-04T11:35:00Z</dcterms:modified>
</cp:coreProperties>
</file>